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E3" w:rsidRDefault="00224E5A">
      <w:pPr>
        <w:jc w:val="center"/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 xml:space="preserve"> </w:t>
      </w:r>
      <w:r w:rsidR="00CE1558">
        <w:rPr>
          <w:rFonts w:ascii="仿宋" w:eastAsia="仿宋" w:hint="eastAsia"/>
          <w:b/>
          <w:sz w:val="32"/>
          <w:szCs w:val="32"/>
        </w:rPr>
        <w:t>学习通</w:t>
      </w:r>
      <w:r w:rsidR="00637575">
        <w:rPr>
          <w:rFonts w:ascii="仿宋" w:eastAsia="仿宋" w:hint="eastAsia"/>
          <w:b/>
          <w:sz w:val="32"/>
          <w:szCs w:val="32"/>
        </w:rPr>
        <w:t>手机</w:t>
      </w:r>
      <w:r>
        <w:rPr>
          <w:rFonts w:ascii="仿宋" w:eastAsia="仿宋" w:hint="eastAsia"/>
          <w:b/>
          <w:sz w:val="32"/>
          <w:szCs w:val="32"/>
        </w:rPr>
        <w:t>APP“线上考试”考生须知</w:t>
      </w:r>
    </w:p>
    <w:p w:rsidR="008B6BE3" w:rsidRDefault="008B6BE3">
      <w:pPr>
        <w:rPr>
          <w:rFonts w:ascii="宋体"/>
        </w:rPr>
      </w:pPr>
    </w:p>
    <w:p w:rsidR="008B6BE3" w:rsidRDefault="00224E5A">
      <w:pPr>
        <w:spacing w:line="360" w:lineRule="auto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一、诚信要求</w:t>
      </w:r>
    </w:p>
    <w:p w:rsidR="008B6BE3" w:rsidRDefault="00224E5A">
      <w:pPr>
        <w:spacing w:line="360" w:lineRule="auto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 xml:space="preserve">   </w:t>
      </w:r>
      <w:r>
        <w:rPr>
          <w:rFonts w:ascii="仿宋" w:eastAsia="仿宋" w:hint="eastAsia"/>
          <w:sz w:val="28"/>
          <w:szCs w:val="28"/>
        </w:rPr>
        <w:t>考生应自觉遵守诚信考试原则和考试纪律，在规定的考试</w:t>
      </w:r>
      <w:r w:rsidR="00231FB7">
        <w:rPr>
          <w:rFonts w:ascii="仿宋" w:eastAsia="仿宋" w:hint="eastAsia"/>
          <w:sz w:val="28"/>
          <w:szCs w:val="28"/>
        </w:rPr>
        <w:t>时间内按时、独立完成线上考试。如有考试违纪行为，学校将按照《</w:t>
      </w:r>
      <w:r w:rsidR="00231FB7" w:rsidRPr="00231FB7">
        <w:rPr>
          <w:rFonts w:ascii="仿宋" w:eastAsia="仿宋" w:hint="eastAsia"/>
          <w:sz w:val="28"/>
          <w:szCs w:val="28"/>
        </w:rPr>
        <w:t>嘉兴大学高等学历继续教育学生考试违纪认定及处理办法</w:t>
      </w:r>
      <w:r>
        <w:rPr>
          <w:rFonts w:ascii="仿宋" w:eastAsia="仿宋" w:hint="eastAsia"/>
          <w:sz w:val="28"/>
          <w:szCs w:val="28"/>
        </w:rPr>
        <w:t>》执行。</w:t>
      </w:r>
    </w:p>
    <w:p w:rsidR="008B6BE3" w:rsidRDefault="00224E5A">
      <w:pPr>
        <w:spacing w:line="360" w:lineRule="auto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二、考前准备</w:t>
      </w:r>
    </w:p>
    <w:p w:rsidR="008B6BE3" w:rsidRDefault="00224E5A">
      <w:pPr>
        <w:spacing w:line="360" w:lineRule="auto"/>
        <w:ind w:firstLineChars="150" w:firstLine="42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（一）选择安静整洁，环境封闭，光线充足</w:t>
      </w:r>
      <w:r w:rsidR="00DE351F">
        <w:rPr>
          <w:rFonts w:ascii="仿宋" w:eastAsia="仿宋" w:hint="eastAsia"/>
          <w:sz w:val="28"/>
          <w:szCs w:val="28"/>
        </w:rPr>
        <w:t>，有桌椅的独立</w:t>
      </w:r>
      <w:r>
        <w:rPr>
          <w:rFonts w:ascii="仿宋" w:eastAsia="仿宋" w:hint="eastAsia"/>
          <w:sz w:val="28"/>
          <w:szCs w:val="28"/>
        </w:rPr>
        <w:t>房间作为考场。</w:t>
      </w:r>
    </w:p>
    <w:p w:rsidR="002A0C52" w:rsidRDefault="00224E5A" w:rsidP="002A0C52">
      <w:pPr>
        <w:spacing w:line="360" w:lineRule="auto"/>
        <w:ind w:firstLineChars="150" w:firstLine="42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（二）准备一台有前后置摄像头的手机</w:t>
      </w:r>
      <w:r w:rsidR="00B347FB">
        <w:rPr>
          <w:rFonts w:ascii="仿宋" w:eastAsia="仿宋" w:hint="eastAsia"/>
          <w:sz w:val="28"/>
          <w:szCs w:val="28"/>
        </w:rPr>
        <w:t>用于考试</w:t>
      </w:r>
      <w:r>
        <w:rPr>
          <w:rFonts w:ascii="仿宋" w:eastAsia="仿宋" w:hint="eastAsia"/>
          <w:sz w:val="28"/>
          <w:szCs w:val="28"/>
        </w:rPr>
        <w:t>，确保手机有充足电量或接入电源，保障手机网络稳定畅通</w:t>
      </w:r>
      <w:r w:rsidR="002A0C52">
        <w:rPr>
          <w:rFonts w:ascii="仿宋" w:eastAsia="仿宋" w:hint="eastAsia"/>
          <w:sz w:val="28"/>
          <w:szCs w:val="28"/>
        </w:rPr>
        <w:t>（建议打开飞行模式，连接无线网，避免电话打扰）。考前关闭手机中不相关网页和软件，最大程度避免干扰。</w:t>
      </w:r>
    </w:p>
    <w:p w:rsidR="008B6BE3" w:rsidRDefault="00224E5A">
      <w:pPr>
        <w:spacing w:line="360" w:lineRule="auto"/>
        <w:ind w:firstLineChars="150" w:firstLine="42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（三）</w:t>
      </w:r>
      <w:r w:rsidR="00DE351F">
        <w:rPr>
          <w:rFonts w:ascii="仿宋" w:eastAsia="仿宋" w:hint="eastAsia"/>
          <w:sz w:val="28"/>
          <w:szCs w:val="28"/>
        </w:rPr>
        <w:t>准备好</w:t>
      </w:r>
      <w:r>
        <w:rPr>
          <w:rFonts w:ascii="仿宋" w:eastAsia="仿宋" w:hint="eastAsia"/>
          <w:sz w:val="28"/>
          <w:szCs w:val="28"/>
        </w:rPr>
        <w:t>笔和白纸</w:t>
      </w:r>
      <w:r w:rsidR="00DE351F">
        <w:rPr>
          <w:rFonts w:ascii="仿宋" w:eastAsia="仿宋" w:hint="eastAsia"/>
          <w:sz w:val="28"/>
          <w:szCs w:val="28"/>
        </w:rPr>
        <w:t>，放于桌前</w:t>
      </w:r>
      <w:r>
        <w:rPr>
          <w:rFonts w:ascii="仿宋" w:eastAsia="仿宋" w:hint="eastAsia"/>
          <w:sz w:val="28"/>
          <w:szCs w:val="28"/>
        </w:rPr>
        <w:t>备用。</w:t>
      </w:r>
      <w:r>
        <w:rPr>
          <w:rFonts w:ascii="仿宋" w:eastAsia="仿宋"/>
          <w:sz w:val="28"/>
          <w:szCs w:val="28"/>
        </w:rPr>
        <w:t xml:space="preserve"> </w:t>
      </w:r>
    </w:p>
    <w:p w:rsidR="00535CBC" w:rsidRPr="00CF498A" w:rsidRDefault="00224E5A" w:rsidP="00CE1558">
      <w:pPr>
        <w:spacing w:line="360" w:lineRule="auto"/>
        <w:ind w:firstLineChars="150" w:firstLine="42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（四）</w:t>
      </w:r>
      <w:r w:rsidR="00CE1558" w:rsidRPr="00CF498A">
        <w:rPr>
          <w:rFonts w:ascii="仿宋" w:eastAsia="仿宋" w:hint="eastAsia"/>
          <w:sz w:val="28"/>
          <w:szCs w:val="28"/>
        </w:rPr>
        <w:t>务必提前下载好“学习通”手机</w:t>
      </w:r>
      <w:r w:rsidRPr="00CF498A">
        <w:rPr>
          <w:rFonts w:ascii="仿宋" w:eastAsia="仿宋" w:hint="eastAsia"/>
          <w:sz w:val="28"/>
          <w:szCs w:val="28"/>
        </w:rPr>
        <w:t>APP</w:t>
      </w:r>
      <w:r w:rsidR="007F243A">
        <w:rPr>
          <w:rFonts w:ascii="仿宋" w:eastAsia="仿宋" w:hint="eastAsia"/>
          <w:sz w:val="28"/>
          <w:szCs w:val="28"/>
        </w:rPr>
        <w:t>并登录</w:t>
      </w:r>
      <w:r w:rsidRPr="00CF498A">
        <w:rPr>
          <w:rFonts w:ascii="仿宋" w:eastAsia="仿宋" w:hint="eastAsia"/>
          <w:sz w:val="28"/>
          <w:szCs w:val="28"/>
        </w:rPr>
        <w:t>。</w:t>
      </w:r>
      <w:r w:rsidR="007F243A" w:rsidRPr="007F243A">
        <w:rPr>
          <w:rFonts w:ascii="仿宋" w:eastAsia="仿宋"/>
          <w:sz w:val="28"/>
          <w:szCs w:val="28"/>
        </w:rPr>
        <w:t>下载途径：</w:t>
      </w:r>
      <w:proofErr w:type="gramStart"/>
      <w:r w:rsidR="007F243A" w:rsidRPr="007F243A">
        <w:rPr>
          <w:rFonts w:ascii="仿宋" w:eastAsia="仿宋"/>
          <w:sz w:val="28"/>
          <w:szCs w:val="28"/>
        </w:rPr>
        <w:t>安卓手机</w:t>
      </w:r>
      <w:proofErr w:type="gramEnd"/>
      <w:r w:rsidR="007F243A" w:rsidRPr="007F243A">
        <w:rPr>
          <w:rFonts w:ascii="仿宋" w:eastAsia="仿宋"/>
          <w:sz w:val="28"/>
          <w:szCs w:val="28"/>
        </w:rPr>
        <w:t>用户在手机应用市场或应用商店搜索</w:t>
      </w:r>
      <w:r w:rsidR="007F243A" w:rsidRPr="00CF498A">
        <w:rPr>
          <w:rFonts w:ascii="仿宋" w:eastAsia="仿宋" w:hint="eastAsia"/>
          <w:sz w:val="28"/>
          <w:szCs w:val="28"/>
        </w:rPr>
        <w:t>“学习通”</w:t>
      </w:r>
      <w:r w:rsidR="007F243A">
        <w:rPr>
          <w:rFonts w:ascii="仿宋" w:eastAsia="仿宋"/>
          <w:sz w:val="28"/>
          <w:szCs w:val="28"/>
        </w:rPr>
        <w:t>app</w:t>
      </w:r>
      <w:r w:rsidR="007F243A" w:rsidRPr="007F243A">
        <w:rPr>
          <w:rFonts w:ascii="仿宋" w:eastAsia="仿宋"/>
          <w:sz w:val="28"/>
          <w:szCs w:val="28"/>
        </w:rPr>
        <w:t xml:space="preserve">下载安装；苹果手机用户在 </w:t>
      </w:r>
      <w:proofErr w:type="spellStart"/>
      <w:r w:rsidR="007F243A" w:rsidRPr="007F243A">
        <w:rPr>
          <w:rFonts w:ascii="仿宋" w:eastAsia="仿宋"/>
          <w:sz w:val="28"/>
          <w:szCs w:val="28"/>
        </w:rPr>
        <w:t>AppStore</w:t>
      </w:r>
      <w:proofErr w:type="spellEnd"/>
      <w:r w:rsidR="007F243A" w:rsidRPr="007F243A">
        <w:rPr>
          <w:rFonts w:ascii="仿宋" w:eastAsia="仿宋"/>
          <w:sz w:val="28"/>
          <w:szCs w:val="28"/>
        </w:rPr>
        <w:t xml:space="preserve"> 中搜索</w:t>
      </w:r>
      <w:r w:rsidR="007F243A" w:rsidRPr="00CF498A">
        <w:rPr>
          <w:rFonts w:ascii="仿宋" w:eastAsia="仿宋" w:hint="eastAsia"/>
          <w:sz w:val="28"/>
          <w:szCs w:val="28"/>
        </w:rPr>
        <w:t>“学习通”</w:t>
      </w:r>
      <w:r w:rsidR="007F243A">
        <w:rPr>
          <w:rFonts w:ascii="仿宋" w:eastAsia="仿宋"/>
          <w:sz w:val="28"/>
          <w:szCs w:val="28"/>
        </w:rPr>
        <w:t>app下载安装</w:t>
      </w:r>
      <w:r w:rsidR="00CF498A" w:rsidRPr="00CF498A">
        <w:rPr>
          <w:rFonts w:ascii="仿宋" w:eastAsia="仿宋" w:hint="eastAsia"/>
          <w:sz w:val="28"/>
          <w:szCs w:val="28"/>
        </w:rPr>
        <w:t>。</w:t>
      </w:r>
    </w:p>
    <w:p w:rsidR="008B6BE3" w:rsidRDefault="00224E5A" w:rsidP="00957183">
      <w:pPr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三、考试操作流程</w:t>
      </w:r>
    </w:p>
    <w:p w:rsidR="00CF498A" w:rsidRDefault="00224E5A" w:rsidP="00CF498A">
      <w:pPr>
        <w:ind w:firstLineChars="196" w:firstLine="551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（一）进入考试</w:t>
      </w:r>
    </w:p>
    <w:p w:rsidR="004042A9" w:rsidRDefault="00224E5A" w:rsidP="004042A9">
      <w:pPr>
        <w:ind w:firstLineChars="196" w:firstLine="549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打开</w:t>
      </w:r>
      <w:r w:rsidR="00CE1558">
        <w:rPr>
          <w:rFonts w:ascii="仿宋" w:eastAsia="仿宋" w:hint="eastAsia"/>
          <w:sz w:val="28"/>
          <w:szCs w:val="28"/>
        </w:rPr>
        <w:t>学习通</w:t>
      </w:r>
      <w:r w:rsidR="00B347FB">
        <w:rPr>
          <w:rFonts w:ascii="仿宋" w:eastAsia="仿宋" w:hint="eastAsia"/>
          <w:sz w:val="28"/>
          <w:szCs w:val="28"/>
        </w:rPr>
        <w:t>手机</w:t>
      </w:r>
      <w:r>
        <w:rPr>
          <w:rFonts w:ascii="仿宋" w:eastAsia="仿宋" w:hint="eastAsia"/>
          <w:sz w:val="28"/>
          <w:szCs w:val="28"/>
        </w:rPr>
        <w:t>APP，进入首页，点击“线上考试”，阅读考试说明，在“我已阅读并同意”处打钩，点击开始考试，进行人脸识别。</w:t>
      </w:r>
      <w:r w:rsidR="00427F87" w:rsidRPr="008F6896">
        <w:rPr>
          <w:rFonts w:ascii="仿宋" w:eastAsia="仿宋" w:hint="eastAsia"/>
          <w:sz w:val="28"/>
          <w:szCs w:val="28"/>
        </w:rPr>
        <w:t>只有人脸识别通过才可进入线上考试。如考生人脸识别不通过，须由考生本人多次尝试，避免因闭眼、晃动等原因无法通过人脸识别的情况发生，如考生仍无法通过，须由考生本人点击人脸识别页面下方的“申诉”按钮，填写原因并提交，监考老师在线审核，审核通过方可进入线上考试页面。如非考生本人，请退出考试页面，由</w:t>
      </w:r>
      <w:r w:rsidR="00427F87" w:rsidRPr="008F6896">
        <w:rPr>
          <w:rFonts w:ascii="仿宋" w:eastAsia="仿宋" w:hint="eastAsia"/>
          <w:sz w:val="28"/>
          <w:szCs w:val="28"/>
        </w:rPr>
        <w:lastRenderedPageBreak/>
        <w:t>考生本人进入考试。</w:t>
      </w:r>
    </w:p>
    <w:p w:rsidR="004042A9" w:rsidRPr="00E21F71" w:rsidRDefault="00224E5A" w:rsidP="004042A9">
      <w:pPr>
        <w:pStyle w:val="a6"/>
      </w:pPr>
      <w:r w:rsidRPr="00E21F71">
        <w:rPr>
          <w:rFonts w:ascii="仿宋" w:eastAsia="仿宋" w:hint="eastAsia"/>
          <w:b/>
          <w:sz w:val="28"/>
          <w:szCs w:val="28"/>
        </w:rPr>
        <w:t>注意：</w:t>
      </w:r>
      <w:r w:rsidRPr="00E21F71">
        <w:rPr>
          <w:rFonts w:ascii="仿宋" w:eastAsia="仿宋"/>
          <w:b/>
          <w:sz w:val="28"/>
          <w:szCs w:val="28"/>
        </w:rPr>
        <w:t>1.</w:t>
      </w:r>
      <w:r w:rsidRPr="00E21F71">
        <w:rPr>
          <w:rFonts w:ascii="仿宋" w:eastAsia="仿宋" w:hint="eastAsia"/>
          <w:b/>
          <w:bCs/>
          <w:sz w:val="28"/>
          <w:szCs w:val="28"/>
        </w:rPr>
        <w:t>在考试期间请</w:t>
      </w:r>
      <w:proofErr w:type="gramStart"/>
      <w:r w:rsidRPr="00E21F71">
        <w:rPr>
          <w:rFonts w:ascii="仿宋" w:eastAsia="仿宋" w:hint="eastAsia"/>
          <w:b/>
          <w:bCs/>
          <w:sz w:val="28"/>
          <w:szCs w:val="28"/>
        </w:rPr>
        <w:t>保持正脸完全</w:t>
      </w:r>
      <w:proofErr w:type="gramEnd"/>
      <w:r w:rsidRPr="00E21F71">
        <w:rPr>
          <w:rFonts w:ascii="仿宋" w:eastAsia="仿宋" w:hint="eastAsia"/>
          <w:b/>
          <w:bCs/>
          <w:sz w:val="28"/>
          <w:szCs w:val="28"/>
        </w:rPr>
        <w:t>处于视频窗口内，以便于平台随机抽查人脸</w:t>
      </w:r>
      <w:r w:rsidRPr="00E21F71">
        <w:rPr>
          <w:rFonts w:ascii="仿宋" w:eastAsia="仿宋"/>
          <w:b/>
          <w:bCs/>
          <w:sz w:val="28"/>
          <w:szCs w:val="28"/>
        </w:rPr>
        <w:t>对比</w:t>
      </w:r>
      <w:r w:rsidRPr="00E21F71">
        <w:rPr>
          <w:rFonts w:ascii="仿宋" w:eastAsia="仿宋" w:hint="eastAsia"/>
          <w:b/>
          <w:bCs/>
          <w:sz w:val="28"/>
          <w:szCs w:val="28"/>
        </w:rPr>
        <w:t>相似度。</w:t>
      </w:r>
      <w:r w:rsidR="002A0C52" w:rsidRPr="00E21F71">
        <w:rPr>
          <w:rFonts w:ascii="仿宋" w:eastAsia="仿宋" w:hint="eastAsia"/>
          <w:b/>
          <w:bCs/>
          <w:sz w:val="28"/>
          <w:szCs w:val="28"/>
        </w:rPr>
        <w:t xml:space="preserve"> </w:t>
      </w:r>
      <w:r w:rsidR="00775D11" w:rsidRPr="00E21F71">
        <w:rPr>
          <w:rFonts w:hint="eastAsia"/>
        </w:rPr>
        <w:t xml:space="preserve"> </w:t>
      </w:r>
      <w:r w:rsidR="00775D11" w:rsidRPr="00E21F71">
        <w:rPr>
          <w:rFonts w:ascii="仿宋" w:eastAsia="仿宋" w:hint="eastAsia"/>
          <w:b/>
          <w:bCs/>
          <w:sz w:val="28"/>
          <w:szCs w:val="28"/>
        </w:rPr>
        <w:t>2.</w:t>
      </w:r>
      <w:r w:rsidR="000C0D90" w:rsidRPr="00E21F71">
        <w:rPr>
          <w:rFonts w:ascii="仿宋" w:eastAsia="仿宋" w:hint="eastAsia"/>
          <w:b/>
          <w:bCs/>
          <w:sz w:val="28"/>
          <w:szCs w:val="28"/>
        </w:rPr>
        <w:t>考试入口开放</w:t>
      </w:r>
      <w:r w:rsidR="00775D11" w:rsidRPr="00E21F71">
        <w:rPr>
          <w:rFonts w:ascii="仿宋" w:eastAsia="仿宋" w:hint="eastAsia"/>
          <w:b/>
          <w:bCs/>
          <w:sz w:val="28"/>
          <w:szCs w:val="28"/>
        </w:rPr>
        <w:t>5天</w:t>
      </w:r>
      <w:r w:rsidR="008F6896" w:rsidRPr="00E21F71">
        <w:rPr>
          <w:rFonts w:ascii="仿宋" w:eastAsia="仿宋" w:hint="eastAsia"/>
          <w:b/>
          <w:bCs/>
          <w:sz w:val="28"/>
          <w:szCs w:val="28"/>
        </w:rPr>
        <w:t>（</w:t>
      </w:r>
      <w:r w:rsidR="008F6896" w:rsidRPr="008F6896">
        <w:rPr>
          <w:rFonts w:ascii="仿宋" w:eastAsia="仿宋" w:hint="eastAsia"/>
          <w:b/>
          <w:bCs/>
          <w:color w:val="FF0000"/>
          <w:sz w:val="28"/>
          <w:szCs w:val="28"/>
        </w:rPr>
        <w:t>不建议在凌晨1:00-5:00进行考试</w:t>
      </w:r>
      <w:r w:rsidR="008F6896" w:rsidRPr="00E21F71">
        <w:rPr>
          <w:rFonts w:ascii="仿宋" w:eastAsia="仿宋" w:hint="eastAsia"/>
          <w:b/>
          <w:bCs/>
          <w:sz w:val="28"/>
          <w:szCs w:val="28"/>
        </w:rPr>
        <w:t>）</w:t>
      </w:r>
      <w:r w:rsidR="00775D11" w:rsidRPr="00E21F71">
        <w:rPr>
          <w:rFonts w:ascii="仿宋" w:eastAsia="仿宋" w:hint="eastAsia"/>
          <w:b/>
          <w:bCs/>
          <w:sz w:val="28"/>
          <w:szCs w:val="28"/>
        </w:rPr>
        <w:t>，</w:t>
      </w:r>
      <w:r w:rsidR="004042A9" w:rsidRPr="00E21F71">
        <w:rPr>
          <w:rFonts w:ascii="仿宋" w:eastAsia="仿宋"/>
          <w:b/>
          <w:bCs/>
          <w:sz w:val="28"/>
          <w:szCs w:val="28"/>
        </w:rPr>
        <w:t>每门课程考试时长为2小时，从学生进入平台开始考试计时，</w:t>
      </w:r>
      <w:r w:rsidR="004042A9" w:rsidRPr="00E21F71">
        <w:rPr>
          <w:rFonts w:ascii="仿宋" w:eastAsia="仿宋"/>
          <w:b/>
          <w:bCs/>
          <w:color w:val="FF0000"/>
          <w:sz w:val="28"/>
          <w:szCs w:val="28"/>
        </w:rPr>
        <w:t>计时不会因退出APP而暂停</w:t>
      </w:r>
      <w:r w:rsidR="004042A9" w:rsidRPr="00E21F71">
        <w:rPr>
          <w:rFonts w:ascii="仿宋" w:eastAsia="仿宋"/>
          <w:b/>
          <w:bCs/>
          <w:sz w:val="28"/>
          <w:szCs w:val="28"/>
        </w:rPr>
        <w:t>，一旦进入考试，必须在2小时内考完该课程，每门课程的考试机会只有</w:t>
      </w:r>
      <w:r w:rsidR="008F6896" w:rsidRPr="00E21F71">
        <w:rPr>
          <w:rFonts w:ascii="仿宋" w:eastAsia="仿宋" w:hint="eastAsia"/>
          <w:b/>
          <w:bCs/>
          <w:sz w:val="28"/>
          <w:szCs w:val="28"/>
        </w:rPr>
        <w:t>1</w:t>
      </w:r>
      <w:r w:rsidR="004042A9" w:rsidRPr="00E21F71">
        <w:rPr>
          <w:rFonts w:ascii="仿宋" w:eastAsia="仿宋"/>
          <w:b/>
          <w:bCs/>
          <w:sz w:val="28"/>
          <w:szCs w:val="28"/>
        </w:rPr>
        <w:t>次，考完后无法再次进入。学生须这5天内进入APP完成考试，未在规定时间内参加考试者按</w:t>
      </w:r>
      <w:r w:rsidR="004042A9" w:rsidRPr="00E21F71">
        <w:rPr>
          <w:rFonts w:ascii="仿宋" w:eastAsia="仿宋"/>
          <w:b/>
          <w:bCs/>
          <w:sz w:val="28"/>
          <w:szCs w:val="28"/>
        </w:rPr>
        <w:t>“</w:t>
      </w:r>
      <w:r w:rsidR="004042A9" w:rsidRPr="00E21F71">
        <w:rPr>
          <w:rFonts w:ascii="仿宋" w:eastAsia="仿宋"/>
          <w:b/>
          <w:bCs/>
          <w:sz w:val="28"/>
          <w:szCs w:val="28"/>
        </w:rPr>
        <w:t>缺考</w:t>
      </w:r>
      <w:r w:rsidR="004042A9" w:rsidRPr="00E21F71">
        <w:rPr>
          <w:rFonts w:ascii="仿宋" w:eastAsia="仿宋"/>
          <w:b/>
          <w:bCs/>
          <w:sz w:val="28"/>
          <w:szCs w:val="28"/>
        </w:rPr>
        <w:t>”</w:t>
      </w:r>
      <w:r w:rsidR="004042A9" w:rsidRPr="00E21F71">
        <w:rPr>
          <w:rFonts w:ascii="仿宋" w:eastAsia="仿宋"/>
          <w:b/>
          <w:bCs/>
          <w:sz w:val="28"/>
          <w:szCs w:val="28"/>
        </w:rPr>
        <w:t xml:space="preserve">处理。 </w:t>
      </w:r>
    </w:p>
    <w:p w:rsidR="008B6BE3" w:rsidRDefault="00F402F9" w:rsidP="00F402F9">
      <w:pPr>
        <w:spacing w:line="360" w:lineRule="auto"/>
        <w:ind w:firstLineChars="350" w:firstLine="735"/>
        <w:rPr>
          <w:rFonts w:ascii="仿宋" w:eastAsia="仿宋"/>
          <w:sz w:val="28"/>
          <w:szCs w:val="28"/>
        </w:rPr>
      </w:pPr>
      <w:r>
        <w:rPr>
          <w:noProof/>
        </w:rPr>
        <w:drawing>
          <wp:inline distT="0" distB="0" distL="0" distR="0" wp14:anchorId="3311E6EE" wp14:editId="4453FE8B">
            <wp:extent cx="2266122" cy="4794636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122" cy="479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2A9">
        <w:rPr>
          <w:noProof/>
        </w:rPr>
        <w:drawing>
          <wp:inline distT="0" distB="0" distL="0" distR="0" wp14:anchorId="7C859E1B" wp14:editId="2D0F5DEE">
            <wp:extent cx="2608028" cy="4699220"/>
            <wp:effectExtent l="0" t="0" r="1905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940" cy="470266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8B6BE3" w:rsidRDefault="008B6BE3" w:rsidP="004042A9">
      <w:pPr>
        <w:spacing w:line="360" w:lineRule="auto"/>
        <w:ind w:firstLineChars="250" w:firstLine="700"/>
        <w:rPr>
          <w:rFonts w:ascii="仿宋" w:eastAsia="仿宋"/>
          <w:sz w:val="28"/>
          <w:szCs w:val="28"/>
        </w:rPr>
      </w:pPr>
    </w:p>
    <w:p w:rsidR="004042A9" w:rsidRDefault="004042A9" w:rsidP="004042A9">
      <w:pPr>
        <w:spacing w:line="360" w:lineRule="auto"/>
        <w:ind w:firstLineChars="250" w:firstLine="525"/>
        <w:rPr>
          <w:rFonts w:ascii="仿宋" w:eastAsia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FEED77C" wp14:editId="5EC9D6BD">
            <wp:extent cx="2456953" cy="4651514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6953" cy="465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int="eastAsia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55AF1FB1" wp14:editId="02306BAF">
            <wp:extent cx="2496709" cy="4727333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9261" cy="473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BE3" w:rsidRDefault="00224E5A" w:rsidP="00286208">
      <w:pPr>
        <w:spacing w:line="360" w:lineRule="auto"/>
        <w:ind w:firstLineChars="100" w:firstLine="281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（二）答题过程</w:t>
      </w:r>
    </w:p>
    <w:p w:rsidR="008B6BE3" w:rsidRDefault="00224E5A" w:rsidP="00CC0F49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1. 答题时，可通过点击“上一题”、“下一题”或“答题卡”进行</w:t>
      </w:r>
      <w:proofErr w:type="gramStart"/>
      <w:r>
        <w:rPr>
          <w:rFonts w:ascii="仿宋" w:eastAsia="仿宋" w:hint="eastAsia"/>
          <w:sz w:val="28"/>
          <w:szCs w:val="28"/>
        </w:rPr>
        <w:t>各题间切换</w:t>
      </w:r>
      <w:proofErr w:type="gramEnd"/>
      <w:r>
        <w:rPr>
          <w:rFonts w:ascii="仿宋" w:eastAsia="仿宋" w:hint="eastAsia"/>
          <w:sz w:val="28"/>
          <w:szCs w:val="28"/>
        </w:rPr>
        <w:t>。完成答题后APP自动保存，在交卷之前均可修改答题内容。</w:t>
      </w:r>
    </w:p>
    <w:p w:rsidR="008B6BE3" w:rsidRDefault="009C5AE9">
      <w:pPr>
        <w:spacing w:line="360" w:lineRule="auto"/>
        <w:ind w:firstLineChars="200" w:firstLine="560"/>
        <w:rPr>
          <w:rFonts w:ascii="仿宋" w:eastAsia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int="eastAsia"/>
          <w:sz w:val="28"/>
          <w:szCs w:val="28"/>
        </w:rPr>
        <w:t>2</w:t>
      </w:r>
      <w:r w:rsidR="000F553C">
        <w:rPr>
          <w:rFonts w:ascii="仿宋" w:eastAsia="仿宋" w:hint="eastAsia"/>
          <w:sz w:val="28"/>
          <w:szCs w:val="28"/>
        </w:rPr>
        <w:t>.</w:t>
      </w:r>
      <w:r w:rsidR="00224E5A">
        <w:rPr>
          <w:rFonts w:ascii="仿宋" w:eastAsia="仿宋" w:hint="eastAsia"/>
          <w:sz w:val="28"/>
          <w:szCs w:val="28"/>
        </w:rPr>
        <w:t>答题期间，页面左上角会展示答题倒计时。中间如有断网等意外情况，考生可重新登录APP，进入考试页面，继续答题，但</w:t>
      </w:r>
      <w:r w:rsidR="00224E5A">
        <w:rPr>
          <w:rFonts w:ascii="仿宋" w:eastAsia="仿宋"/>
          <w:color w:val="333333"/>
          <w:sz w:val="28"/>
          <w:szCs w:val="28"/>
          <w:shd w:val="clear" w:color="auto" w:fill="FFFFFF"/>
        </w:rPr>
        <w:t>考试页面的答题计时不会随之停止</w:t>
      </w:r>
      <w:r w:rsidR="00224E5A">
        <w:rPr>
          <w:rFonts w:ascii="仿宋" w:eastAsia="仿宋" w:hint="eastAsia"/>
          <w:color w:val="333333"/>
          <w:sz w:val="28"/>
          <w:szCs w:val="28"/>
          <w:shd w:val="clear" w:color="auto" w:fill="FFFFFF"/>
        </w:rPr>
        <w:t>。</w:t>
      </w:r>
    </w:p>
    <w:p w:rsidR="009C5AE9" w:rsidRPr="008F6896" w:rsidRDefault="009C5AE9" w:rsidP="008F6896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3.主观题答题时</w:t>
      </w:r>
      <w:r w:rsidR="00E43FAE">
        <w:rPr>
          <w:rFonts w:ascii="仿宋" w:eastAsia="仿宋" w:hint="eastAsia"/>
          <w:sz w:val="28"/>
          <w:szCs w:val="28"/>
        </w:rPr>
        <w:t>，</w:t>
      </w:r>
      <w:r w:rsidR="00A752A0">
        <w:rPr>
          <w:rFonts w:ascii="仿宋" w:eastAsia="仿宋" w:hint="eastAsia"/>
          <w:sz w:val="28"/>
          <w:szCs w:val="28"/>
        </w:rPr>
        <w:t>可</w:t>
      </w:r>
      <w:r w:rsidR="00E43FAE">
        <w:rPr>
          <w:rFonts w:ascii="仿宋" w:eastAsia="仿宋" w:hint="eastAsia"/>
          <w:sz w:val="28"/>
          <w:szCs w:val="28"/>
        </w:rPr>
        <w:t>通过</w:t>
      </w:r>
      <w:r w:rsidR="00A752A0">
        <w:rPr>
          <w:rFonts w:ascii="仿宋" w:eastAsia="仿宋" w:hint="eastAsia"/>
          <w:sz w:val="28"/>
          <w:szCs w:val="28"/>
        </w:rPr>
        <w:t>在</w:t>
      </w:r>
      <w:bookmarkStart w:id="0" w:name="_GoBack"/>
      <w:bookmarkEnd w:id="0"/>
      <w:proofErr w:type="gramStart"/>
      <w:r w:rsidR="00A752A0">
        <w:rPr>
          <w:rFonts w:ascii="仿宋" w:eastAsia="仿宋" w:hint="eastAsia"/>
          <w:sz w:val="28"/>
          <w:szCs w:val="28"/>
        </w:rPr>
        <w:t>答题区</w:t>
      </w:r>
      <w:proofErr w:type="gramEnd"/>
      <w:r w:rsidR="00A752A0">
        <w:rPr>
          <w:rFonts w:ascii="仿宋" w:eastAsia="仿宋" w:hint="eastAsia"/>
          <w:sz w:val="28"/>
          <w:szCs w:val="28"/>
        </w:rPr>
        <w:t>直接输入文字</w:t>
      </w:r>
      <w:r w:rsidR="00E43FAE">
        <w:rPr>
          <w:rFonts w:ascii="仿宋" w:eastAsia="仿宋" w:hint="eastAsia"/>
          <w:sz w:val="28"/>
          <w:szCs w:val="28"/>
        </w:rPr>
        <w:t>的方式进行答题</w:t>
      </w:r>
      <w:r>
        <w:rPr>
          <w:rFonts w:ascii="仿宋" w:eastAsia="仿宋" w:hint="eastAsia"/>
          <w:sz w:val="28"/>
          <w:szCs w:val="28"/>
        </w:rPr>
        <w:t>，</w:t>
      </w:r>
      <w:r w:rsidR="00A752A0">
        <w:rPr>
          <w:rFonts w:ascii="仿宋" w:eastAsia="仿宋" w:hint="eastAsia"/>
          <w:sz w:val="28"/>
          <w:szCs w:val="28"/>
        </w:rPr>
        <w:t>也可</w:t>
      </w:r>
      <w:r w:rsidR="00E43FAE">
        <w:rPr>
          <w:rFonts w:ascii="仿宋" w:eastAsia="仿宋" w:hint="eastAsia"/>
          <w:sz w:val="28"/>
          <w:szCs w:val="28"/>
        </w:rPr>
        <w:t>采用</w:t>
      </w:r>
      <w:r>
        <w:rPr>
          <w:rFonts w:ascii="仿宋" w:eastAsia="仿宋" w:hint="eastAsia"/>
          <w:sz w:val="28"/>
          <w:szCs w:val="28"/>
        </w:rPr>
        <w:t>语音输入</w:t>
      </w:r>
      <w:r w:rsidR="00E43FAE">
        <w:rPr>
          <w:rFonts w:ascii="仿宋" w:eastAsia="仿宋" w:hint="eastAsia"/>
          <w:sz w:val="28"/>
          <w:szCs w:val="28"/>
        </w:rPr>
        <w:t>的</w:t>
      </w:r>
      <w:r w:rsidR="00A752A0">
        <w:rPr>
          <w:rFonts w:ascii="仿宋" w:eastAsia="仿宋" w:hint="eastAsia"/>
          <w:sz w:val="28"/>
          <w:szCs w:val="28"/>
        </w:rPr>
        <w:t>方式进行答题</w:t>
      </w:r>
      <w:r>
        <w:rPr>
          <w:rFonts w:ascii="仿宋" w:eastAsia="仿宋" w:hint="eastAsia"/>
          <w:sz w:val="28"/>
          <w:szCs w:val="28"/>
        </w:rPr>
        <w:t>（</w:t>
      </w:r>
      <w:r w:rsidR="00A752A0">
        <w:rPr>
          <w:rFonts w:ascii="仿宋" w:eastAsia="仿宋" w:hint="eastAsia"/>
          <w:sz w:val="28"/>
          <w:szCs w:val="28"/>
        </w:rPr>
        <w:t>打字慢的学生可采用</w:t>
      </w:r>
      <w:r w:rsidR="00E43FAE">
        <w:rPr>
          <w:rFonts w:ascii="仿宋" w:eastAsia="仿宋" w:hint="eastAsia"/>
          <w:sz w:val="28"/>
          <w:szCs w:val="28"/>
        </w:rPr>
        <w:t>后者</w:t>
      </w:r>
      <w:r>
        <w:rPr>
          <w:rFonts w:ascii="仿宋" w:eastAsia="仿宋" w:hint="eastAsia"/>
          <w:sz w:val="28"/>
          <w:szCs w:val="28"/>
        </w:rPr>
        <w:t>）。</w:t>
      </w:r>
    </w:p>
    <w:p w:rsidR="008F6896" w:rsidRPr="008F6896" w:rsidRDefault="009C5AE9" w:rsidP="008F6896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4</w:t>
      </w:r>
      <w:r w:rsidR="00224E5A">
        <w:rPr>
          <w:rFonts w:ascii="仿宋" w:eastAsia="仿宋" w:hint="eastAsia"/>
          <w:sz w:val="28"/>
          <w:szCs w:val="28"/>
        </w:rPr>
        <w:t>.在答题时如遇到无法在手机上完成的计算公式、图表等，可在白纸上</w:t>
      </w:r>
      <w:r w:rsidR="008F6896">
        <w:rPr>
          <w:rFonts w:ascii="仿宋" w:eastAsia="仿宋" w:hint="eastAsia"/>
          <w:sz w:val="28"/>
          <w:szCs w:val="28"/>
        </w:rPr>
        <w:t>手写</w:t>
      </w:r>
      <w:r w:rsidR="00224E5A">
        <w:rPr>
          <w:rFonts w:ascii="仿宋" w:eastAsia="仿宋" w:hint="eastAsia"/>
          <w:sz w:val="28"/>
          <w:szCs w:val="28"/>
        </w:rPr>
        <w:t>作答，以拍照或图片形式上传至所在题答题区。</w:t>
      </w:r>
      <w:r w:rsidR="008F6896" w:rsidRPr="00E21F71">
        <w:rPr>
          <w:rFonts w:ascii="仿宋" w:eastAsia="仿宋" w:hint="eastAsia"/>
          <w:b/>
          <w:color w:val="FF0000"/>
          <w:sz w:val="28"/>
          <w:szCs w:val="28"/>
        </w:rPr>
        <w:t>如上传截图或教材、模拟卷等打印材料照片的</w:t>
      </w:r>
      <w:r w:rsidR="008F6896" w:rsidRPr="00E21F71">
        <w:rPr>
          <w:rFonts w:ascii="仿宋" w:eastAsia="仿宋" w:hint="eastAsia"/>
          <w:sz w:val="28"/>
          <w:szCs w:val="28"/>
        </w:rPr>
        <w:t>，</w:t>
      </w:r>
      <w:r w:rsidR="008F6896" w:rsidRPr="00E21F71">
        <w:rPr>
          <w:rFonts w:ascii="仿宋" w:eastAsia="仿宋" w:hint="eastAsia"/>
          <w:b/>
          <w:color w:val="FF0000"/>
          <w:sz w:val="28"/>
          <w:szCs w:val="28"/>
        </w:rPr>
        <w:t>该题不得分</w:t>
      </w:r>
      <w:r w:rsidR="008F6896">
        <w:rPr>
          <w:rFonts w:ascii="仿宋" w:eastAsia="仿宋" w:hint="eastAsia"/>
          <w:sz w:val="28"/>
          <w:szCs w:val="28"/>
        </w:rPr>
        <w:t>！</w:t>
      </w:r>
    </w:p>
    <w:p w:rsidR="008B6BE3" w:rsidRPr="008F6896" w:rsidRDefault="008B6BE3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</w:p>
    <w:p w:rsidR="008B6BE3" w:rsidRDefault="009C5AE9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5</w:t>
      </w:r>
      <w:r w:rsidR="00224E5A">
        <w:rPr>
          <w:rFonts w:ascii="仿宋" w:eastAsia="仿宋" w:hint="eastAsia"/>
          <w:sz w:val="28"/>
          <w:szCs w:val="28"/>
        </w:rPr>
        <w:t>.答题时如遇问题，可点击右</w:t>
      </w:r>
      <w:r w:rsidR="00BD056C">
        <w:rPr>
          <w:rFonts w:ascii="仿宋" w:eastAsia="仿宋" w:hint="eastAsia"/>
          <w:sz w:val="28"/>
          <w:szCs w:val="28"/>
        </w:rPr>
        <w:t>上角“反馈”，输入问题内容，点击“发布”即可把问题反馈给监考人员</w:t>
      </w:r>
      <w:r w:rsidR="00BD056C">
        <w:rPr>
          <w:rFonts w:ascii="仿宋" w:eastAsia="仿宋"/>
          <w:sz w:val="28"/>
          <w:szCs w:val="28"/>
        </w:rPr>
        <w:t>。监考人员</w:t>
      </w:r>
      <w:r w:rsidR="00224E5A">
        <w:rPr>
          <w:rFonts w:ascii="仿宋" w:eastAsia="仿宋"/>
          <w:sz w:val="28"/>
          <w:szCs w:val="28"/>
        </w:rPr>
        <w:t>答复后，考生答题页面</w:t>
      </w:r>
      <w:r w:rsidR="00BD056C">
        <w:rPr>
          <w:rFonts w:ascii="仿宋" w:eastAsia="仿宋" w:hint="eastAsia"/>
          <w:sz w:val="28"/>
          <w:szCs w:val="28"/>
        </w:rPr>
        <w:t>可以接收到监考人员</w:t>
      </w:r>
      <w:r w:rsidR="00224E5A">
        <w:rPr>
          <w:rFonts w:ascii="仿宋" w:eastAsia="仿宋" w:hint="eastAsia"/>
          <w:sz w:val="28"/>
          <w:szCs w:val="28"/>
        </w:rPr>
        <w:t>答复内容。</w:t>
      </w:r>
    </w:p>
    <w:p w:rsidR="004D7E7C" w:rsidRPr="004D7E7C" w:rsidRDefault="009C5AE9" w:rsidP="004D7E7C">
      <w:pPr>
        <w:spacing w:line="360" w:lineRule="auto"/>
        <w:ind w:firstLineChars="200" w:firstLine="560"/>
        <w:rPr>
          <w:rFonts w:ascii="仿宋" w:eastAsia="仿宋"/>
          <w:b/>
          <w:color w:val="FF0000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6</w:t>
      </w:r>
      <w:r w:rsidR="00224E5A">
        <w:rPr>
          <w:rFonts w:ascii="仿宋" w:eastAsia="仿宋" w:hint="eastAsia"/>
          <w:sz w:val="28"/>
          <w:szCs w:val="28"/>
        </w:rPr>
        <w:t>．</w:t>
      </w:r>
      <w:bookmarkStart w:id="1" w:name="OLE_LINK1"/>
      <w:bookmarkStart w:id="2" w:name="OLE_LINK2"/>
      <w:r w:rsidR="00F0534B" w:rsidRPr="00F0534B">
        <w:rPr>
          <w:rFonts w:ascii="仿宋" w:eastAsia="仿宋" w:hint="eastAsia"/>
          <w:b/>
          <w:color w:val="FF0000"/>
          <w:sz w:val="28"/>
          <w:szCs w:val="28"/>
        </w:rPr>
        <w:t>考试过程</w:t>
      </w:r>
      <w:r w:rsidR="00F0534B">
        <w:rPr>
          <w:rFonts w:ascii="仿宋" w:eastAsia="仿宋" w:hint="eastAsia"/>
          <w:b/>
          <w:color w:val="FF0000"/>
          <w:sz w:val="28"/>
          <w:szCs w:val="28"/>
        </w:rPr>
        <w:t>中</w:t>
      </w:r>
      <w:bookmarkStart w:id="3" w:name="OLE_LINK32"/>
      <w:bookmarkStart w:id="4" w:name="OLE_LINK33"/>
      <w:bookmarkStart w:id="5" w:name="OLE_LINK34"/>
      <w:bookmarkEnd w:id="1"/>
      <w:bookmarkEnd w:id="2"/>
      <w:r w:rsidR="004D7E7C" w:rsidRPr="004D7E7C">
        <w:rPr>
          <w:rFonts w:ascii="仿宋" w:eastAsia="仿宋" w:hint="eastAsia"/>
          <w:b/>
          <w:color w:val="FF0000"/>
          <w:sz w:val="28"/>
          <w:szCs w:val="28"/>
        </w:rPr>
        <w:t>请勿切屏，一旦切换到其他页面或其他软件，平台将记录学生的切屏信息，切屏累计达5次，平台会自动收卷</w:t>
      </w:r>
      <w:bookmarkStart w:id="6" w:name="OLE_LINK25"/>
      <w:bookmarkStart w:id="7" w:name="OLE_LINK26"/>
      <w:r w:rsidR="004D7E7C" w:rsidRPr="004D7E7C">
        <w:rPr>
          <w:rFonts w:ascii="仿宋" w:eastAsia="仿宋" w:hint="eastAsia"/>
          <w:b/>
          <w:color w:val="FF0000"/>
          <w:sz w:val="28"/>
          <w:szCs w:val="28"/>
        </w:rPr>
        <w:t>。</w:t>
      </w:r>
      <w:bookmarkEnd w:id="3"/>
      <w:bookmarkEnd w:id="4"/>
      <w:bookmarkEnd w:id="5"/>
      <w:bookmarkEnd w:id="6"/>
      <w:bookmarkEnd w:id="7"/>
    </w:p>
    <w:p w:rsidR="008B6BE3" w:rsidRDefault="00CC0F49" w:rsidP="004D7E7C">
      <w:pPr>
        <w:spacing w:line="360" w:lineRule="auto"/>
        <w:ind w:firstLineChars="200" w:firstLine="420"/>
        <w:rPr>
          <w:rFonts w:ascii="仿宋" w:eastAsia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17637D81" wp14:editId="5ED27515">
            <wp:extent cx="2608028" cy="4929808"/>
            <wp:effectExtent l="0" t="0" r="190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8188" cy="493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C52">
        <w:rPr>
          <w:rFonts w:ascii="仿宋" w:eastAsia="仿宋" w:hint="eastAsia"/>
          <w:b/>
          <w:sz w:val="28"/>
          <w:szCs w:val="28"/>
        </w:rPr>
        <w:t xml:space="preserve">  </w:t>
      </w:r>
      <w:r w:rsidR="00324AAA">
        <w:rPr>
          <w:noProof/>
        </w:rPr>
        <w:drawing>
          <wp:inline distT="0" distB="0" distL="0" distR="0" wp14:anchorId="4AE2A1D0" wp14:editId="736673B6">
            <wp:extent cx="2663685" cy="4699220"/>
            <wp:effectExtent l="0" t="0" r="381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5952" cy="470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BE3" w:rsidRDefault="00CC0F49" w:rsidP="00CC0F49">
      <w:pPr>
        <w:spacing w:line="360" w:lineRule="auto"/>
        <w:ind w:firstLineChars="296" w:firstLine="622"/>
        <w:rPr>
          <w:rFonts w:ascii="仿宋" w:eastAsia="仿宋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5B7CCC" wp14:editId="41CF73D4">
            <wp:extent cx="2576222" cy="349062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6222" cy="349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C52">
        <w:rPr>
          <w:rFonts w:ascii="仿宋" w:eastAsia="仿宋" w:hint="eastAsia"/>
          <w:b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6C7CFA06" wp14:editId="445D92A9">
            <wp:extent cx="2266122" cy="3323645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66122" cy="33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BE3" w:rsidRDefault="00224E5A" w:rsidP="00286208">
      <w:pPr>
        <w:spacing w:line="360" w:lineRule="auto"/>
        <w:ind w:firstLineChars="196" w:firstLine="551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（三）结束考试</w:t>
      </w:r>
    </w:p>
    <w:p w:rsidR="008B6BE3" w:rsidRDefault="00224E5A">
      <w:pPr>
        <w:spacing w:line="360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1.考生本人交卷：完成最后一题答题后，点击“下一步”，APP会展示本场考试所有试题及答题内容，考生检查无误后点击“交卷”，APP提示“交卷成功”后结束考试。</w:t>
      </w:r>
    </w:p>
    <w:p w:rsidR="008B6BE3" w:rsidRDefault="00CC0F49">
      <w:pPr>
        <w:spacing w:line="360" w:lineRule="auto"/>
        <w:ind w:firstLineChars="300" w:firstLine="630"/>
        <w:rPr>
          <w:rFonts w:ascii="仿宋" w:eastAsia="仿宋"/>
          <w:sz w:val="28"/>
          <w:szCs w:val="28"/>
        </w:rPr>
      </w:pPr>
      <w:r>
        <w:rPr>
          <w:noProof/>
        </w:rPr>
        <w:drawing>
          <wp:inline distT="0" distB="0" distL="0" distR="0" wp14:anchorId="366B09B4" wp14:editId="59157B07">
            <wp:extent cx="2274073" cy="31089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6272" cy="311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E5A">
        <w:rPr>
          <w:noProof/>
        </w:rPr>
        <w:drawing>
          <wp:inline distT="0" distB="0" distL="0" distR="0">
            <wp:extent cx="2600076" cy="2886324"/>
            <wp:effectExtent l="0" t="0" r="0" b="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 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98836" cy="2884947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8B6BE3" w:rsidRDefault="00224E5A">
      <w:pPr>
        <w:spacing w:line="360" w:lineRule="auto"/>
        <w:ind w:firstLineChars="245" w:firstLine="686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2.APP</w:t>
      </w:r>
      <w:r w:rsidR="002C264F">
        <w:rPr>
          <w:rFonts w:ascii="仿宋" w:eastAsia="仿宋" w:hint="eastAsia"/>
          <w:sz w:val="28"/>
          <w:szCs w:val="28"/>
        </w:rPr>
        <w:t>自动收卷：考试结束时间到了（满2小时）</w:t>
      </w:r>
      <w:r>
        <w:rPr>
          <w:rFonts w:ascii="仿宋" w:eastAsia="仿宋" w:hint="eastAsia"/>
          <w:sz w:val="28"/>
          <w:szCs w:val="28"/>
        </w:rPr>
        <w:t>，如有考生还未点击“交卷”，平台会自动收卷，</w:t>
      </w:r>
      <w:proofErr w:type="gramStart"/>
      <w:r>
        <w:rPr>
          <w:rFonts w:ascii="仿宋" w:eastAsia="仿宋" w:hint="eastAsia"/>
          <w:sz w:val="28"/>
          <w:szCs w:val="28"/>
        </w:rPr>
        <w:t>直接结束</w:t>
      </w:r>
      <w:proofErr w:type="gramEnd"/>
      <w:r>
        <w:rPr>
          <w:rFonts w:ascii="仿宋" w:eastAsia="仿宋" w:hint="eastAsia"/>
          <w:sz w:val="28"/>
          <w:szCs w:val="28"/>
        </w:rPr>
        <w:t>考试。</w:t>
      </w:r>
    </w:p>
    <w:sectPr w:rsidR="008B6BE3" w:rsidSect="00AA69C7">
      <w:pgSz w:w="11906" w:h="16838"/>
      <w:pgMar w:top="1247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CB" w:rsidRDefault="00482FCB" w:rsidP="009C5AE9">
      <w:r>
        <w:separator/>
      </w:r>
    </w:p>
  </w:endnote>
  <w:endnote w:type="continuationSeparator" w:id="0">
    <w:p w:rsidR="00482FCB" w:rsidRDefault="00482FCB" w:rsidP="009C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CB" w:rsidRDefault="00482FCB" w:rsidP="009C5AE9">
      <w:r>
        <w:separator/>
      </w:r>
    </w:p>
  </w:footnote>
  <w:footnote w:type="continuationSeparator" w:id="0">
    <w:p w:rsidR="00482FCB" w:rsidRDefault="00482FCB" w:rsidP="009C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8B6BE3"/>
    <w:rsid w:val="00031575"/>
    <w:rsid w:val="00040491"/>
    <w:rsid w:val="000C0D90"/>
    <w:rsid w:val="000C5BCF"/>
    <w:rsid w:val="000F553C"/>
    <w:rsid w:val="001337AD"/>
    <w:rsid w:val="00136753"/>
    <w:rsid w:val="001774C1"/>
    <w:rsid w:val="00186708"/>
    <w:rsid w:val="00224E5A"/>
    <w:rsid w:val="00231FB7"/>
    <w:rsid w:val="0024709E"/>
    <w:rsid w:val="00286208"/>
    <w:rsid w:val="002A0C52"/>
    <w:rsid w:val="002A1B31"/>
    <w:rsid w:val="002C264F"/>
    <w:rsid w:val="00324AAA"/>
    <w:rsid w:val="003508FE"/>
    <w:rsid w:val="004042A9"/>
    <w:rsid w:val="00420238"/>
    <w:rsid w:val="00427F87"/>
    <w:rsid w:val="004552C1"/>
    <w:rsid w:val="00476F92"/>
    <w:rsid w:val="00482FCB"/>
    <w:rsid w:val="00496C6F"/>
    <w:rsid w:val="004D7E7C"/>
    <w:rsid w:val="004F7AFD"/>
    <w:rsid w:val="00501C44"/>
    <w:rsid w:val="00535CBC"/>
    <w:rsid w:val="005A4AF3"/>
    <w:rsid w:val="00612ABD"/>
    <w:rsid w:val="006172F6"/>
    <w:rsid w:val="006263E0"/>
    <w:rsid w:val="00637575"/>
    <w:rsid w:val="006B2891"/>
    <w:rsid w:val="006B7048"/>
    <w:rsid w:val="00775D11"/>
    <w:rsid w:val="007A3ADB"/>
    <w:rsid w:val="007B1356"/>
    <w:rsid w:val="007F243A"/>
    <w:rsid w:val="008B6BE3"/>
    <w:rsid w:val="008D7F67"/>
    <w:rsid w:val="008E1757"/>
    <w:rsid w:val="008F6896"/>
    <w:rsid w:val="00957183"/>
    <w:rsid w:val="009C5AE9"/>
    <w:rsid w:val="00A35132"/>
    <w:rsid w:val="00A57CE4"/>
    <w:rsid w:val="00A752A0"/>
    <w:rsid w:val="00AA69C7"/>
    <w:rsid w:val="00AB48F0"/>
    <w:rsid w:val="00AD21AA"/>
    <w:rsid w:val="00AF6999"/>
    <w:rsid w:val="00B347FB"/>
    <w:rsid w:val="00B67073"/>
    <w:rsid w:val="00BD056C"/>
    <w:rsid w:val="00C80841"/>
    <w:rsid w:val="00CC0F49"/>
    <w:rsid w:val="00CE1558"/>
    <w:rsid w:val="00CF20AF"/>
    <w:rsid w:val="00CF498A"/>
    <w:rsid w:val="00D1145E"/>
    <w:rsid w:val="00D204C6"/>
    <w:rsid w:val="00D52FCF"/>
    <w:rsid w:val="00D727B3"/>
    <w:rsid w:val="00DE351F"/>
    <w:rsid w:val="00DE6709"/>
    <w:rsid w:val="00E21F71"/>
    <w:rsid w:val="00E43FAE"/>
    <w:rsid w:val="00E8045B"/>
    <w:rsid w:val="00F0534B"/>
    <w:rsid w:val="00F13D2A"/>
    <w:rsid w:val="00F402F9"/>
    <w:rsid w:val="00F51612"/>
    <w:rsid w:val="00F75206"/>
    <w:rsid w:val="00F90D47"/>
    <w:rsid w:val="00FA33C9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9571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7F243A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9571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7F243A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3519</TotalTime>
  <Pages>5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99</cp:revision>
  <dcterms:created xsi:type="dcterms:W3CDTF">2022-10-25T10:49:00Z</dcterms:created>
  <dcterms:modified xsi:type="dcterms:W3CDTF">2025-11-21T02:04:00Z</dcterms:modified>
</cp:coreProperties>
</file>