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嘉兴学院高等学历继续教育护理学专业毕业实习考核表</w:t>
      </w:r>
    </w:p>
    <w:p>
      <w:pPr>
        <w:spacing w:line="440" w:lineRule="exact"/>
        <w:ind w:firstLine="480" w:firstLineChars="200"/>
        <w:rPr>
          <w:rFonts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函授站：</w:t>
      </w:r>
      <w:r>
        <w:rPr>
          <w:rFonts w:hint="eastAsia" w:ascii="楷体" w:hAnsi="楷体" w:eastAsia="楷体"/>
          <w:bCs/>
          <w:sz w:val="24"/>
          <w:lang w:val="en-US" w:eastAsia="zh-CN"/>
        </w:rPr>
        <w:t>台州市路桥区育华学校</w:t>
      </w:r>
      <w:r>
        <w:rPr>
          <w:rFonts w:hint="eastAsia" w:ascii="楷体" w:hAnsi="楷体" w:eastAsia="楷体"/>
          <w:bCs/>
          <w:sz w:val="24"/>
        </w:rPr>
        <w:t xml:space="preserve">   年级：</w:t>
      </w:r>
      <w:r>
        <w:rPr>
          <w:rFonts w:hint="eastAsia" w:ascii="楷体" w:hAnsi="楷体" w:eastAsia="楷体"/>
          <w:bCs/>
          <w:sz w:val="24"/>
          <w:lang w:val="en-US" w:eastAsia="zh-CN"/>
        </w:rPr>
        <w:t>2020级</w:t>
      </w:r>
      <w:r>
        <w:rPr>
          <w:rFonts w:hint="eastAsia" w:ascii="楷体" w:hAnsi="楷体" w:eastAsia="楷体"/>
          <w:bCs/>
          <w:sz w:val="24"/>
        </w:rPr>
        <w:t xml:space="preserve">    姓名：   </w:t>
      </w:r>
    </w:p>
    <w:p>
      <w:pPr>
        <w:spacing w:line="440" w:lineRule="exact"/>
        <w:ind w:firstLine="480" w:firstLineChars="200"/>
        <w:rPr>
          <w:rFonts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学号：                  实习医院：              实习科室：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 w:ascii="楷体" w:hAnsi="楷体" w:eastAsia="楷体"/>
          <w:bCs/>
          <w:sz w:val="24"/>
        </w:rPr>
        <w:t>指导老师：              实习时间：</w:t>
      </w:r>
      <w:bookmarkStart w:id="0" w:name="_GoBack"/>
      <w:bookmarkEnd w:id="0"/>
    </w:p>
    <w:tbl>
      <w:tblPr>
        <w:tblStyle w:val="11"/>
        <w:tblW w:w="83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6095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考核项目</w:t>
            </w:r>
          </w:p>
        </w:tc>
        <w:tc>
          <w:tcPr>
            <w:tcW w:w="609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考核内容</w:t>
            </w:r>
          </w:p>
        </w:tc>
        <w:tc>
          <w:tcPr>
            <w:tcW w:w="73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9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思想素质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10分</w:t>
            </w:r>
          </w:p>
        </w:tc>
        <w:tc>
          <w:tcPr>
            <w:tcW w:w="6095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1．严格遵守医院的医疗规章制度（2分）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2．尊敬师长，关爱患者（2分）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3．</w:t>
            </w:r>
            <w:r>
              <w:rPr>
                <w:rFonts w:hint="eastAsia" w:ascii="仿宋" w:hAnsi="仿宋" w:eastAsia="仿宋"/>
                <w:sz w:val="24"/>
              </w:rPr>
              <w:t>专业思想稳定，责任心强，工作认真负责</w:t>
            </w:r>
            <w:r>
              <w:rPr>
                <w:rFonts w:ascii="仿宋" w:hAnsi="仿宋" w:eastAsia="仿宋"/>
                <w:sz w:val="24"/>
              </w:rPr>
              <w:t>（2分）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4．遵守劳动纪律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sz w:val="24"/>
              </w:rPr>
              <w:t>严格遵守请假制度（2分）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5．</w:t>
            </w:r>
            <w:r>
              <w:rPr>
                <w:rFonts w:hint="eastAsia" w:ascii="仿宋" w:hAnsi="仿宋" w:eastAsia="仿宋"/>
                <w:sz w:val="24"/>
              </w:rPr>
              <w:t>虚心好学，学习主动、积极、专研（</w:t>
            </w:r>
            <w:r>
              <w:rPr>
                <w:rFonts w:ascii="仿宋" w:hAnsi="仿宋" w:eastAsia="仿宋"/>
                <w:sz w:val="24"/>
              </w:rPr>
              <w:t>2分）</w:t>
            </w:r>
          </w:p>
        </w:tc>
        <w:tc>
          <w:tcPr>
            <w:tcW w:w="734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理论知识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20分</w:t>
            </w:r>
          </w:p>
        </w:tc>
        <w:tc>
          <w:tcPr>
            <w:tcW w:w="6095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1．专</w:t>
            </w:r>
            <w:r>
              <w:rPr>
                <w:rFonts w:hint="eastAsia" w:ascii="仿宋" w:hAnsi="仿宋" w:eastAsia="仿宋"/>
                <w:sz w:val="24"/>
              </w:rPr>
              <w:t>业</w:t>
            </w:r>
            <w:r>
              <w:rPr>
                <w:rFonts w:ascii="仿宋" w:hAnsi="仿宋" w:eastAsia="仿宋"/>
                <w:sz w:val="24"/>
              </w:rPr>
              <w:t>基础知识（15分）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2．专</w:t>
            </w:r>
            <w:r>
              <w:rPr>
                <w:rFonts w:hint="eastAsia" w:ascii="仿宋" w:hAnsi="仿宋" w:eastAsia="仿宋"/>
                <w:sz w:val="24"/>
              </w:rPr>
              <w:t>业</w:t>
            </w:r>
            <w:r>
              <w:rPr>
                <w:rFonts w:ascii="仿宋" w:hAnsi="仿宋" w:eastAsia="仿宋"/>
                <w:sz w:val="24"/>
              </w:rPr>
              <w:t>相关知识（5分）</w:t>
            </w:r>
          </w:p>
        </w:tc>
        <w:tc>
          <w:tcPr>
            <w:tcW w:w="734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处理能力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  <w:r>
              <w:rPr>
                <w:rFonts w:ascii="仿宋" w:hAnsi="仿宋" w:eastAsia="仿宋"/>
                <w:sz w:val="24"/>
              </w:rPr>
              <w:t>0分</w:t>
            </w:r>
          </w:p>
        </w:tc>
        <w:tc>
          <w:tcPr>
            <w:tcW w:w="6095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1．</w:t>
            </w:r>
            <w:r>
              <w:rPr>
                <w:rFonts w:hint="eastAsia" w:ascii="仿宋" w:hAnsi="仿宋" w:eastAsia="仿宋"/>
                <w:sz w:val="24"/>
              </w:rPr>
              <w:t>准确观察病情，及时发现问题</w:t>
            </w:r>
            <w:r>
              <w:rPr>
                <w:rFonts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15</w:t>
            </w:r>
            <w:r>
              <w:rPr>
                <w:rFonts w:ascii="仿宋" w:hAnsi="仿宋" w:eastAsia="仿宋"/>
                <w:sz w:val="24"/>
              </w:rPr>
              <w:t>分）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2．</w:t>
            </w:r>
            <w:r>
              <w:rPr>
                <w:rFonts w:hint="eastAsia" w:ascii="仿宋" w:hAnsi="仿宋" w:eastAsia="仿宋"/>
                <w:sz w:val="24"/>
              </w:rPr>
              <w:t>独立、正确地分析、判断病情变化</w:t>
            </w:r>
            <w:r>
              <w:rPr>
                <w:rFonts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15</w:t>
            </w:r>
            <w:r>
              <w:rPr>
                <w:rFonts w:ascii="仿宋" w:hAnsi="仿宋" w:eastAsia="仿宋"/>
                <w:sz w:val="24"/>
              </w:rPr>
              <w:t>分）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3．</w:t>
            </w:r>
            <w:r>
              <w:rPr>
                <w:rFonts w:hint="eastAsia" w:ascii="仿宋" w:hAnsi="仿宋" w:eastAsia="仿宋"/>
                <w:sz w:val="24"/>
              </w:rPr>
              <w:t>能及时提出问题，并查阅有关资料指导实践（10分）</w:t>
            </w:r>
          </w:p>
        </w:tc>
        <w:tc>
          <w:tcPr>
            <w:tcW w:w="734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表达能力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0分</w:t>
            </w:r>
          </w:p>
        </w:tc>
        <w:tc>
          <w:tcPr>
            <w:tcW w:w="6095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1．</w:t>
            </w:r>
            <w:r>
              <w:rPr>
                <w:rFonts w:hint="eastAsia" w:ascii="仿宋" w:hAnsi="仿宋" w:eastAsia="仿宋"/>
                <w:sz w:val="24"/>
              </w:rPr>
              <w:t>能正确理解医嘱、教师指导等（5分）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 语言表达准确明了、及时、完整（5分）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 病案书写正确、及时、完整（5分）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 较好地进行健康指导（5分）</w:t>
            </w:r>
          </w:p>
        </w:tc>
        <w:tc>
          <w:tcPr>
            <w:tcW w:w="734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操作能力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10分</w:t>
            </w:r>
          </w:p>
        </w:tc>
        <w:tc>
          <w:tcPr>
            <w:tcW w:w="6095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1．积极、主动参与基础护理技能操作能力（5分）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2．积极、主动参与专科护理技能操作能力（5分）</w:t>
            </w:r>
          </w:p>
        </w:tc>
        <w:tc>
          <w:tcPr>
            <w:tcW w:w="734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实习成绩</w:t>
            </w:r>
          </w:p>
        </w:tc>
        <w:tc>
          <w:tcPr>
            <w:tcW w:w="6095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优秀（100&gt;X≥90），良好（90&gt;X≥80），中等（80&gt;X≥70），及格（70&gt;X≥60），不及格（X&lt;60）</w:t>
            </w:r>
          </w:p>
        </w:tc>
        <w:tc>
          <w:tcPr>
            <w:tcW w:w="734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个人小结</w:t>
            </w:r>
          </w:p>
        </w:tc>
        <w:tc>
          <w:tcPr>
            <w:tcW w:w="6829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指导教师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评语</w:t>
            </w:r>
          </w:p>
        </w:tc>
        <w:tc>
          <w:tcPr>
            <w:tcW w:w="6829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指导教师</w:t>
            </w:r>
            <w:r>
              <w:rPr>
                <w:rFonts w:ascii="仿宋" w:hAnsi="仿宋" w:eastAsia="仿宋"/>
                <w:sz w:val="24"/>
              </w:rPr>
              <w:t>签名：</w:t>
            </w:r>
          </w:p>
          <w:p>
            <w:pPr>
              <w:spacing w:line="44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</w:t>
            </w:r>
            <w:r>
              <w:rPr>
                <w:rFonts w:ascii="仿宋" w:hAnsi="仿宋" w:eastAsia="仿宋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</w:rPr>
              <w:t>填表日期：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实习单位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评语</w:t>
            </w:r>
          </w:p>
        </w:tc>
        <w:tc>
          <w:tcPr>
            <w:tcW w:w="6829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3600" w:firstLineChars="1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实习单位盖章：</w:t>
            </w:r>
          </w:p>
          <w:p>
            <w:pPr>
              <w:spacing w:line="440" w:lineRule="exact"/>
              <w:ind w:firstLine="3600" w:firstLineChars="1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填表日期：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2022年  月  日</w:t>
            </w:r>
          </w:p>
        </w:tc>
      </w:tr>
    </w:tbl>
    <w:p>
      <w:pPr>
        <w:spacing w:line="460" w:lineRule="exact"/>
        <w:ind w:firstLine="420"/>
        <w:rPr>
          <w:rFonts w:cs="方正小标宋简体" w:asciiTheme="minorEastAsia" w:hAnsi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cs="方正小标宋简体" w:asciiTheme="minorEastAsia" w:hAnsiTheme="minorEastAsia"/>
          <w:b/>
          <w:bCs/>
          <w:color w:val="000000"/>
          <w:kern w:val="0"/>
          <w:sz w:val="24"/>
          <w:szCs w:val="24"/>
        </w:rPr>
        <w:t>注：此表请正反面打印。</w:t>
      </w: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7114777"/>
      <w:docPartObj>
        <w:docPartGallery w:val="autotext"/>
      </w:docPartObj>
    </w:sdtPr>
    <w:sdtContent>
      <w:p>
        <w:pPr>
          <w:pStyle w:val="7"/>
        </w:pPr>
        <w:r>
          <w:ptab w:relativeTo="margin" w:alignment="center" w:leader="none"/>
        </w:r>
        <w:r>
          <w:rPr>
            <w:rFonts w:ascii="仿宋" w:hAnsi="仿宋" w:eastAsia="仿宋"/>
            <w:sz w:val="21"/>
            <w:szCs w:val="21"/>
          </w:rPr>
          <w:fldChar w:fldCharType="begin"/>
        </w:r>
        <w:r>
          <w:rPr>
            <w:rFonts w:ascii="仿宋" w:hAnsi="仿宋" w:eastAsia="仿宋"/>
            <w:sz w:val="21"/>
            <w:szCs w:val="21"/>
          </w:rPr>
          <w:instrText xml:space="preserve">PAGE   \* MERGEFORMAT</w:instrText>
        </w:r>
        <w:r>
          <w:rPr>
            <w:rFonts w:ascii="仿宋" w:hAnsi="仿宋" w:eastAsia="仿宋"/>
            <w:sz w:val="21"/>
            <w:szCs w:val="21"/>
          </w:rPr>
          <w:fldChar w:fldCharType="separate"/>
        </w:r>
        <w:r>
          <w:rPr>
            <w:rFonts w:ascii="仿宋" w:hAnsi="仿宋" w:eastAsia="仿宋"/>
            <w:sz w:val="21"/>
            <w:szCs w:val="21"/>
            <w:lang w:val="zh-CN"/>
          </w:rPr>
          <w:t>2</w:t>
        </w:r>
        <w:r>
          <w:rPr>
            <w:rFonts w:ascii="仿宋" w:hAnsi="仿宋" w:eastAsia="仿宋"/>
            <w:sz w:val="21"/>
            <w:szCs w:val="21"/>
          </w:rPr>
          <w:fldChar w:fldCharType="end"/>
        </w:r>
      </w:p>
    </w:sdtContent>
  </w:sdt>
  <w:p>
    <w:pPr>
      <w:pStyle w:val="7"/>
      <w:rPr>
        <w:rFonts w:ascii="仿宋" w:hAnsi="仿宋" w:eastAsia="仿宋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05"/>
    <w:rsid w:val="00017FAC"/>
    <w:rsid w:val="000345EA"/>
    <w:rsid w:val="000423A2"/>
    <w:rsid w:val="00047914"/>
    <w:rsid w:val="0005225C"/>
    <w:rsid w:val="000534CF"/>
    <w:rsid w:val="00056E27"/>
    <w:rsid w:val="00073ECC"/>
    <w:rsid w:val="000740DD"/>
    <w:rsid w:val="00076CF2"/>
    <w:rsid w:val="00085550"/>
    <w:rsid w:val="000957BA"/>
    <w:rsid w:val="00097C06"/>
    <w:rsid w:val="000A4236"/>
    <w:rsid w:val="000B4F30"/>
    <w:rsid w:val="001055E0"/>
    <w:rsid w:val="00106553"/>
    <w:rsid w:val="00134B30"/>
    <w:rsid w:val="00144B45"/>
    <w:rsid w:val="00153D2C"/>
    <w:rsid w:val="00177902"/>
    <w:rsid w:val="0018238C"/>
    <w:rsid w:val="001A13D1"/>
    <w:rsid w:val="001B46DE"/>
    <w:rsid w:val="001D5EFB"/>
    <w:rsid w:val="001E3730"/>
    <w:rsid w:val="001E757F"/>
    <w:rsid w:val="001E787F"/>
    <w:rsid w:val="001F1187"/>
    <w:rsid w:val="00220935"/>
    <w:rsid w:val="002239DE"/>
    <w:rsid w:val="002349E3"/>
    <w:rsid w:val="00237FB1"/>
    <w:rsid w:val="002475AC"/>
    <w:rsid w:val="00252E98"/>
    <w:rsid w:val="00267F75"/>
    <w:rsid w:val="00273AB8"/>
    <w:rsid w:val="00280980"/>
    <w:rsid w:val="00297DE8"/>
    <w:rsid w:val="002B16DF"/>
    <w:rsid w:val="002B3F22"/>
    <w:rsid w:val="002B5BD0"/>
    <w:rsid w:val="002C141B"/>
    <w:rsid w:val="002D707F"/>
    <w:rsid w:val="002E27F2"/>
    <w:rsid w:val="002F2833"/>
    <w:rsid w:val="003078DD"/>
    <w:rsid w:val="00314E0F"/>
    <w:rsid w:val="0033284D"/>
    <w:rsid w:val="00347E99"/>
    <w:rsid w:val="00347F5E"/>
    <w:rsid w:val="0035232D"/>
    <w:rsid w:val="00356AF6"/>
    <w:rsid w:val="00375503"/>
    <w:rsid w:val="00376770"/>
    <w:rsid w:val="00380A1A"/>
    <w:rsid w:val="00382106"/>
    <w:rsid w:val="00385DF3"/>
    <w:rsid w:val="00386DC4"/>
    <w:rsid w:val="0039456A"/>
    <w:rsid w:val="003A47E7"/>
    <w:rsid w:val="003A5B2F"/>
    <w:rsid w:val="003A6420"/>
    <w:rsid w:val="003A6A3A"/>
    <w:rsid w:val="003C3F3F"/>
    <w:rsid w:val="003D6AA2"/>
    <w:rsid w:val="003E3992"/>
    <w:rsid w:val="00402D91"/>
    <w:rsid w:val="0041784E"/>
    <w:rsid w:val="00477CFA"/>
    <w:rsid w:val="0048241A"/>
    <w:rsid w:val="00491551"/>
    <w:rsid w:val="004A0471"/>
    <w:rsid w:val="004B0BC9"/>
    <w:rsid w:val="004B4819"/>
    <w:rsid w:val="004B4A3C"/>
    <w:rsid w:val="004B7CB7"/>
    <w:rsid w:val="004C3E3F"/>
    <w:rsid w:val="004F501E"/>
    <w:rsid w:val="004F7D96"/>
    <w:rsid w:val="0052270B"/>
    <w:rsid w:val="005305E8"/>
    <w:rsid w:val="00532CE5"/>
    <w:rsid w:val="005371AD"/>
    <w:rsid w:val="00566F64"/>
    <w:rsid w:val="005704A0"/>
    <w:rsid w:val="00573CED"/>
    <w:rsid w:val="005845DD"/>
    <w:rsid w:val="0058649F"/>
    <w:rsid w:val="005938A2"/>
    <w:rsid w:val="005B5048"/>
    <w:rsid w:val="005C4CCF"/>
    <w:rsid w:val="005C56CA"/>
    <w:rsid w:val="005D0F3E"/>
    <w:rsid w:val="005E6630"/>
    <w:rsid w:val="005E73C5"/>
    <w:rsid w:val="005F0443"/>
    <w:rsid w:val="005F14C0"/>
    <w:rsid w:val="00602B2F"/>
    <w:rsid w:val="0060301B"/>
    <w:rsid w:val="00610205"/>
    <w:rsid w:val="006138FE"/>
    <w:rsid w:val="00671FFB"/>
    <w:rsid w:val="00672C7F"/>
    <w:rsid w:val="00683EB8"/>
    <w:rsid w:val="006864B6"/>
    <w:rsid w:val="006924C4"/>
    <w:rsid w:val="00697550"/>
    <w:rsid w:val="006A09D8"/>
    <w:rsid w:val="006A1E40"/>
    <w:rsid w:val="006A29C9"/>
    <w:rsid w:val="006A4050"/>
    <w:rsid w:val="006D098A"/>
    <w:rsid w:val="006E529B"/>
    <w:rsid w:val="006F5BE4"/>
    <w:rsid w:val="00704B5E"/>
    <w:rsid w:val="00717D7B"/>
    <w:rsid w:val="00722AB1"/>
    <w:rsid w:val="00730F92"/>
    <w:rsid w:val="007369C9"/>
    <w:rsid w:val="00743694"/>
    <w:rsid w:val="007461E9"/>
    <w:rsid w:val="007574B4"/>
    <w:rsid w:val="00764269"/>
    <w:rsid w:val="00776418"/>
    <w:rsid w:val="00777EDA"/>
    <w:rsid w:val="007842F1"/>
    <w:rsid w:val="00791E38"/>
    <w:rsid w:val="007A6A94"/>
    <w:rsid w:val="007C1250"/>
    <w:rsid w:val="007C566D"/>
    <w:rsid w:val="007C59E4"/>
    <w:rsid w:val="007D1E78"/>
    <w:rsid w:val="007D651A"/>
    <w:rsid w:val="007E304C"/>
    <w:rsid w:val="007E456E"/>
    <w:rsid w:val="007E780C"/>
    <w:rsid w:val="00821705"/>
    <w:rsid w:val="008241CF"/>
    <w:rsid w:val="008248DC"/>
    <w:rsid w:val="0083083C"/>
    <w:rsid w:val="00834326"/>
    <w:rsid w:val="00834489"/>
    <w:rsid w:val="00836CD7"/>
    <w:rsid w:val="00845955"/>
    <w:rsid w:val="00871AEF"/>
    <w:rsid w:val="0088124E"/>
    <w:rsid w:val="00885CF4"/>
    <w:rsid w:val="0088611A"/>
    <w:rsid w:val="00892703"/>
    <w:rsid w:val="008943FE"/>
    <w:rsid w:val="008A67C2"/>
    <w:rsid w:val="008B4F53"/>
    <w:rsid w:val="008C76D6"/>
    <w:rsid w:val="008C7F9E"/>
    <w:rsid w:val="008F3D6C"/>
    <w:rsid w:val="00907C6D"/>
    <w:rsid w:val="00915C99"/>
    <w:rsid w:val="00915DBB"/>
    <w:rsid w:val="00933CBA"/>
    <w:rsid w:val="00934FE4"/>
    <w:rsid w:val="009371F6"/>
    <w:rsid w:val="00937817"/>
    <w:rsid w:val="00945EB7"/>
    <w:rsid w:val="00965E94"/>
    <w:rsid w:val="00985A46"/>
    <w:rsid w:val="009879A4"/>
    <w:rsid w:val="009947DA"/>
    <w:rsid w:val="009A053A"/>
    <w:rsid w:val="009B3E2D"/>
    <w:rsid w:val="009C2176"/>
    <w:rsid w:val="009D0914"/>
    <w:rsid w:val="009D11A1"/>
    <w:rsid w:val="00A257D9"/>
    <w:rsid w:val="00A26406"/>
    <w:rsid w:val="00A265AA"/>
    <w:rsid w:val="00A31B7E"/>
    <w:rsid w:val="00A40566"/>
    <w:rsid w:val="00A51162"/>
    <w:rsid w:val="00A52DB8"/>
    <w:rsid w:val="00A62658"/>
    <w:rsid w:val="00A72B73"/>
    <w:rsid w:val="00A74571"/>
    <w:rsid w:val="00A8214C"/>
    <w:rsid w:val="00A83FEA"/>
    <w:rsid w:val="00AB52D5"/>
    <w:rsid w:val="00AC55F8"/>
    <w:rsid w:val="00AE5061"/>
    <w:rsid w:val="00AE543F"/>
    <w:rsid w:val="00AF4171"/>
    <w:rsid w:val="00B11F54"/>
    <w:rsid w:val="00B63115"/>
    <w:rsid w:val="00B67EF3"/>
    <w:rsid w:val="00B713FE"/>
    <w:rsid w:val="00B72737"/>
    <w:rsid w:val="00B80DA5"/>
    <w:rsid w:val="00B832D2"/>
    <w:rsid w:val="00B84690"/>
    <w:rsid w:val="00B916E3"/>
    <w:rsid w:val="00B9459F"/>
    <w:rsid w:val="00BB38C9"/>
    <w:rsid w:val="00BC328C"/>
    <w:rsid w:val="00BD2398"/>
    <w:rsid w:val="00BE2C13"/>
    <w:rsid w:val="00BE380C"/>
    <w:rsid w:val="00C233DF"/>
    <w:rsid w:val="00C325F6"/>
    <w:rsid w:val="00C32B49"/>
    <w:rsid w:val="00C41E20"/>
    <w:rsid w:val="00C42D86"/>
    <w:rsid w:val="00C5123F"/>
    <w:rsid w:val="00C56AC6"/>
    <w:rsid w:val="00C610A7"/>
    <w:rsid w:val="00C77CF8"/>
    <w:rsid w:val="00C8012C"/>
    <w:rsid w:val="00C81E16"/>
    <w:rsid w:val="00C8600B"/>
    <w:rsid w:val="00C87DC9"/>
    <w:rsid w:val="00CA256A"/>
    <w:rsid w:val="00CD5066"/>
    <w:rsid w:val="00CD5AE6"/>
    <w:rsid w:val="00CD6621"/>
    <w:rsid w:val="00CE1592"/>
    <w:rsid w:val="00CF1123"/>
    <w:rsid w:val="00CF1A05"/>
    <w:rsid w:val="00D01BF5"/>
    <w:rsid w:val="00D0760F"/>
    <w:rsid w:val="00D21934"/>
    <w:rsid w:val="00D3153C"/>
    <w:rsid w:val="00D32A94"/>
    <w:rsid w:val="00D34E5B"/>
    <w:rsid w:val="00D3602E"/>
    <w:rsid w:val="00D40CF3"/>
    <w:rsid w:val="00D41B42"/>
    <w:rsid w:val="00D4753C"/>
    <w:rsid w:val="00D61B65"/>
    <w:rsid w:val="00D66D97"/>
    <w:rsid w:val="00D705AF"/>
    <w:rsid w:val="00D905D0"/>
    <w:rsid w:val="00D95302"/>
    <w:rsid w:val="00DA4C5F"/>
    <w:rsid w:val="00DC3A73"/>
    <w:rsid w:val="00DC67E1"/>
    <w:rsid w:val="00E152DC"/>
    <w:rsid w:val="00E21381"/>
    <w:rsid w:val="00E35565"/>
    <w:rsid w:val="00E41FDA"/>
    <w:rsid w:val="00E653D4"/>
    <w:rsid w:val="00E658C0"/>
    <w:rsid w:val="00E70E72"/>
    <w:rsid w:val="00E73663"/>
    <w:rsid w:val="00E73DF9"/>
    <w:rsid w:val="00E81E3A"/>
    <w:rsid w:val="00E8403A"/>
    <w:rsid w:val="00E8572F"/>
    <w:rsid w:val="00E91BBB"/>
    <w:rsid w:val="00EA3051"/>
    <w:rsid w:val="00EA4A70"/>
    <w:rsid w:val="00EA4F76"/>
    <w:rsid w:val="00EA759F"/>
    <w:rsid w:val="00EB33B0"/>
    <w:rsid w:val="00EB4CFD"/>
    <w:rsid w:val="00EB6C28"/>
    <w:rsid w:val="00ED027B"/>
    <w:rsid w:val="00ED7EBF"/>
    <w:rsid w:val="00EE7220"/>
    <w:rsid w:val="00EF70C5"/>
    <w:rsid w:val="00F12169"/>
    <w:rsid w:val="00F13B56"/>
    <w:rsid w:val="00F2760D"/>
    <w:rsid w:val="00F32542"/>
    <w:rsid w:val="00F37BBB"/>
    <w:rsid w:val="00F4208D"/>
    <w:rsid w:val="00F4545C"/>
    <w:rsid w:val="00F505ED"/>
    <w:rsid w:val="00F62A2A"/>
    <w:rsid w:val="00F677DF"/>
    <w:rsid w:val="00F701C5"/>
    <w:rsid w:val="00F72973"/>
    <w:rsid w:val="00F97933"/>
    <w:rsid w:val="00FA2E62"/>
    <w:rsid w:val="00FD4897"/>
    <w:rsid w:val="00FE122D"/>
    <w:rsid w:val="00FF108C"/>
    <w:rsid w:val="11FD116C"/>
    <w:rsid w:val="44544BC7"/>
    <w:rsid w:val="49523089"/>
    <w:rsid w:val="53794425"/>
    <w:rsid w:val="6A7A2B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link w:val="18"/>
    <w:qFormat/>
    <w:uiPriority w:val="0"/>
    <w:pPr>
      <w:spacing w:line="24" w:lineRule="atLeast"/>
      <w:ind w:left="420"/>
    </w:pPr>
    <w:rPr>
      <w:rFonts w:ascii="宋体" w:hAnsi="宋体" w:eastAsia="宋体" w:cs="Times New Roman"/>
      <w:szCs w:val="20"/>
    </w:r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19"/>
    <w:qFormat/>
    <w:uiPriority w:val="0"/>
    <w:pPr>
      <w:spacing w:line="24" w:lineRule="atLeast"/>
      <w:ind w:left="420" w:hanging="420"/>
    </w:pPr>
    <w:rPr>
      <w:rFonts w:ascii="宋体" w:hAnsi="宋体" w:eastAsia="宋体" w:cs="Times New Roman"/>
      <w:szCs w:val="20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正文文本缩进 Char"/>
    <w:basedOn w:val="12"/>
    <w:link w:val="3"/>
    <w:qFormat/>
    <w:uiPriority w:val="0"/>
    <w:rPr>
      <w:rFonts w:ascii="宋体" w:hAnsi="宋体" w:eastAsia="宋体" w:cs="Times New Roman"/>
      <w:szCs w:val="20"/>
    </w:rPr>
  </w:style>
  <w:style w:type="character" w:customStyle="1" w:styleId="19">
    <w:name w:val="正文文本缩进 2 Char"/>
    <w:basedOn w:val="12"/>
    <w:link w:val="5"/>
    <w:qFormat/>
    <w:uiPriority w:val="0"/>
    <w:rPr>
      <w:rFonts w:ascii="宋体" w:hAnsi="宋体" w:eastAsia="宋体" w:cs="Times New Roman"/>
      <w:szCs w:val="20"/>
    </w:rPr>
  </w:style>
  <w:style w:type="character" w:customStyle="1" w:styleId="20">
    <w:name w:val="HTML 预设格式 Char"/>
    <w:basedOn w:val="12"/>
    <w:link w:val="9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21">
    <w:name w:val="日期 Char"/>
    <w:basedOn w:val="12"/>
    <w:link w:val="4"/>
    <w:semiHidden/>
    <w:qFormat/>
    <w:uiPriority w:val="99"/>
  </w:style>
  <w:style w:type="character" w:customStyle="1" w:styleId="22">
    <w:name w:val="正文文本 Char"/>
    <w:basedOn w:val="12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6AEAF9-4512-48FB-B302-3E41D2BA3C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118</Words>
  <Characters>677</Characters>
  <Lines>5</Lines>
  <Paragraphs>1</Paragraphs>
  <TotalTime>1</TotalTime>
  <ScaleCrop>false</ScaleCrop>
  <LinksUpToDate>false</LinksUpToDate>
  <CharactersWithSpaces>794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2022-01-11T07:51:00Z</dcterms:created>
  <dc:creator>china</dc:creator>
  <cp:lastModifiedBy>Administrator</cp:lastModifiedBy>
  <cp:lastPrinted>2021-10-19T09:26:00Z</cp:lastPrinted>
  <dcterms:modified xsi:type="dcterms:W3CDTF">2022-01-26T08:19:56Z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D439D2B929D143DF9A8FA62B20FA5A8A</vt:lpwstr>
  </property>
</Properties>
</file>