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Times New Roman" w:hAnsi="Times New Roman" w:eastAsia="仿宋_GB2312" w:cs="Times New Roman"/>
          <w:bCs/>
          <w:sz w:val="32"/>
          <w:lang w:eastAsia="zh-CN"/>
        </w:rPr>
      </w:pPr>
      <w:r>
        <w:rPr>
          <w:rFonts w:hint="eastAsia" w:ascii="Times New Roman" w:hAnsi="Times New Roman" w:eastAsia="仿宋_GB2312" w:cs="Times New Roman"/>
          <w:bCs/>
          <w:sz w:val="32"/>
          <w:lang w:eastAsia="zh-CN"/>
        </w:rPr>
        <w:t>预防医学复习资料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8"/>
          <w:szCs w:val="28"/>
        </w:rPr>
      </w:pPr>
      <w:r>
        <w:rPr>
          <w:rFonts w:hint="eastAsia" w:hAnsi="宋体"/>
          <w:b/>
          <w:kern w:val="0"/>
          <w:sz w:val="28"/>
          <w:szCs w:val="28"/>
        </w:rPr>
        <w:t>一、单项选择题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 现代医学模式属于</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A．自然哲学医学模式 </w:t>
      </w:r>
      <w:r>
        <w:rPr>
          <w:rFonts w:hint="eastAsia" w:hAnsi="宋体"/>
          <w:sz w:val="28"/>
          <w:szCs w:val="28"/>
          <w:lang w:val="en-US" w:eastAsia="zh-CN"/>
        </w:rPr>
        <w:t xml:space="preserve">    </w:t>
      </w:r>
      <w:r>
        <w:rPr>
          <w:rFonts w:hint="eastAsia" w:hAnsi="宋体"/>
          <w:sz w:val="28"/>
          <w:szCs w:val="28"/>
          <w:lang w:eastAsia="zh-CN"/>
        </w:rPr>
        <w:t xml:space="preserve">  B．</w:t>
      </w:r>
      <w:r>
        <w:rPr>
          <w:rFonts w:hint="eastAsia" w:ascii="宋体" w:hAnsi="宋体"/>
          <w:sz w:val="28"/>
          <w:szCs w:val="28"/>
        </w:rPr>
        <w:t>神灵主义医学模式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C．机械论医学模式 </w:t>
      </w:r>
      <w:r>
        <w:rPr>
          <w:rFonts w:hint="eastAsia" w:hAnsi="宋体"/>
          <w:sz w:val="28"/>
          <w:szCs w:val="28"/>
          <w:lang w:val="en-US" w:eastAsia="zh-CN"/>
        </w:rPr>
        <w:t xml:space="preserve">      </w:t>
      </w:r>
      <w:r>
        <w:rPr>
          <w:rFonts w:hint="eastAsia" w:hAnsi="宋体"/>
          <w:sz w:val="28"/>
          <w:szCs w:val="28"/>
          <w:lang w:eastAsia="zh-CN"/>
        </w:rPr>
        <w:t xml:space="preserve">  D．</w:t>
      </w:r>
      <w:r>
        <w:rPr>
          <w:rFonts w:hint="eastAsia" w:ascii="宋体" w:hAnsi="宋体"/>
          <w:sz w:val="28"/>
          <w:szCs w:val="28"/>
        </w:rPr>
        <w:t>生物医学模式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E．生物—心理—社会医学模式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2、现代医学目的突出强调了</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A．治疗病人 </w:t>
      </w:r>
      <w:r>
        <w:rPr>
          <w:rFonts w:hint="eastAsia" w:hAnsi="宋体"/>
          <w:sz w:val="28"/>
          <w:szCs w:val="28"/>
          <w:lang w:eastAsia="zh-CN"/>
        </w:rPr>
        <w:t xml:space="preserve">  B．</w:t>
      </w:r>
      <w:r>
        <w:rPr>
          <w:rFonts w:hint="eastAsia" w:ascii="宋体" w:hAnsi="宋体"/>
          <w:sz w:val="28"/>
          <w:szCs w:val="28"/>
        </w:rPr>
        <w:t>预防疾病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C．延长寿命 </w:t>
      </w:r>
      <w:r>
        <w:rPr>
          <w:rFonts w:hint="eastAsia" w:hAnsi="宋体"/>
          <w:sz w:val="28"/>
          <w:szCs w:val="28"/>
          <w:lang w:eastAsia="zh-CN"/>
        </w:rPr>
        <w:t xml:space="preserve">  D．</w:t>
      </w:r>
      <w:r>
        <w:rPr>
          <w:rFonts w:hint="eastAsia" w:ascii="宋体" w:hAnsi="宋体"/>
          <w:sz w:val="28"/>
          <w:szCs w:val="28"/>
        </w:rPr>
        <w:t>增进健康</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E．以上都不是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3、健康促进的核心策略是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A．社会动员 </w:t>
      </w:r>
      <w:r>
        <w:rPr>
          <w:rFonts w:hint="eastAsia" w:hAnsi="宋体"/>
          <w:sz w:val="28"/>
          <w:szCs w:val="28"/>
          <w:lang w:eastAsia="zh-CN"/>
        </w:rPr>
        <w:t xml:space="preserve">  </w:t>
      </w:r>
      <w:r>
        <w:rPr>
          <w:rFonts w:hint="eastAsia" w:hAnsi="宋体"/>
          <w:sz w:val="28"/>
          <w:szCs w:val="28"/>
          <w:lang w:val="en-US" w:eastAsia="zh-CN"/>
        </w:rPr>
        <w:t xml:space="preserve">  </w:t>
      </w:r>
      <w:r>
        <w:rPr>
          <w:rFonts w:hint="eastAsia" w:hAnsi="宋体"/>
          <w:sz w:val="28"/>
          <w:szCs w:val="28"/>
          <w:lang w:eastAsia="zh-CN"/>
        </w:rPr>
        <w:t>B．</w:t>
      </w:r>
      <w:r>
        <w:rPr>
          <w:rFonts w:hint="eastAsia" w:ascii="宋体" w:hAnsi="宋体"/>
          <w:sz w:val="28"/>
          <w:szCs w:val="28"/>
        </w:rPr>
        <w:t>人员培训</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C．信息的传播 </w:t>
      </w:r>
      <w:r>
        <w:rPr>
          <w:rFonts w:hint="eastAsia" w:hAnsi="宋体"/>
          <w:sz w:val="28"/>
          <w:szCs w:val="28"/>
          <w:lang w:eastAsia="zh-CN"/>
        </w:rPr>
        <w:t xml:space="preserve">  D．</w:t>
      </w:r>
      <w:r>
        <w:rPr>
          <w:rFonts w:hint="eastAsia" w:ascii="宋体" w:hAnsi="宋体"/>
          <w:sz w:val="28"/>
          <w:szCs w:val="28"/>
        </w:rPr>
        <w:t>管理技术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E．消除危险因素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4、健康教育传播效果中的最高层次是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A．健康信息知晓 </w:t>
      </w:r>
      <w:r>
        <w:rPr>
          <w:rFonts w:hint="eastAsia" w:hAnsi="宋体"/>
          <w:sz w:val="28"/>
          <w:szCs w:val="28"/>
          <w:lang w:eastAsia="zh-CN"/>
        </w:rPr>
        <w:t xml:space="preserve">  B．</w:t>
      </w:r>
      <w:r>
        <w:rPr>
          <w:rFonts w:hint="eastAsia" w:ascii="宋体" w:hAnsi="宋体"/>
          <w:sz w:val="28"/>
          <w:szCs w:val="28"/>
        </w:rPr>
        <w:t>健康信念的认同</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C．健康态度转变 </w:t>
      </w:r>
      <w:r>
        <w:rPr>
          <w:rFonts w:hint="eastAsia" w:hAnsi="宋体"/>
          <w:sz w:val="28"/>
          <w:szCs w:val="28"/>
          <w:lang w:eastAsia="zh-CN"/>
        </w:rPr>
        <w:t xml:space="preserve">  D．</w:t>
      </w:r>
      <w:r>
        <w:rPr>
          <w:rFonts w:hint="eastAsia" w:ascii="宋体" w:hAnsi="宋体"/>
          <w:sz w:val="28"/>
          <w:szCs w:val="28"/>
        </w:rPr>
        <w:t>健康行为采纳</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E．以上都对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5、次生环境是指</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A．天然形成的环境 </w:t>
      </w:r>
      <w:r>
        <w:rPr>
          <w:rFonts w:hint="eastAsia" w:hAnsi="宋体"/>
          <w:sz w:val="28"/>
          <w:szCs w:val="28"/>
          <w:lang w:eastAsia="zh-CN"/>
        </w:rPr>
        <w:t xml:space="preserve">  B．</w:t>
      </w:r>
      <w:r>
        <w:rPr>
          <w:rFonts w:hint="eastAsia" w:ascii="宋体" w:hAnsi="宋体"/>
          <w:sz w:val="28"/>
          <w:szCs w:val="28"/>
        </w:rPr>
        <w:t>某些元素分布不均所造成的环境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C．由于人类生产和生活活动造成的环境 </w:t>
      </w:r>
      <w:r>
        <w:rPr>
          <w:rFonts w:hint="eastAsia" w:hAnsi="宋体"/>
          <w:sz w:val="28"/>
          <w:szCs w:val="28"/>
          <w:lang w:eastAsia="zh-CN"/>
        </w:rPr>
        <w:t xml:space="preserve">  D．</w:t>
      </w:r>
      <w:r>
        <w:rPr>
          <w:rFonts w:hint="eastAsia" w:ascii="宋体" w:hAnsi="宋体"/>
          <w:sz w:val="28"/>
          <w:szCs w:val="28"/>
        </w:rPr>
        <w:t>无生物所形成的环境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E．以上都不是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6、评价氯化消毒效果的简便指标是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A．加氯量 </w:t>
      </w:r>
      <w:r>
        <w:rPr>
          <w:rFonts w:hint="eastAsia" w:hAnsi="宋体"/>
          <w:sz w:val="28"/>
          <w:szCs w:val="28"/>
          <w:lang w:eastAsia="zh-CN"/>
        </w:rPr>
        <w:t xml:space="preserve">  B．</w:t>
      </w:r>
      <w:r>
        <w:rPr>
          <w:rFonts w:hint="eastAsia" w:ascii="宋体" w:hAnsi="宋体"/>
          <w:sz w:val="28"/>
          <w:szCs w:val="28"/>
        </w:rPr>
        <w:t>有效氯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C．余氯量 </w:t>
      </w:r>
      <w:r>
        <w:rPr>
          <w:rFonts w:hint="eastAsia" w:hAnsi="宋体"/>
          <w:sz w:val="28"/>
          <w:szCs w:val="28"/>
          <w:lang w:eastAsia="zh-CN"/>
        </w:rPr>
        <w:t xml:space="preserve">  D．</w:t>
      </w:r>
      <w:r>
        <w:rPr>
          <w:rFonts w:hint="eastAsia" w:ascii="宋体" w:hAnsi="宋体"/>
          <w:sz w:val="28"/>
          <w:szCs w:val="28"/>
        </w:rPr>
        <w:t>细菌总数</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E．大肠菌群</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7、目前我国预防地方甲状腺肿的主要措施是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A．增加动物性食品 </w:t>
      </w:r>
      <w:r>
        <w:rPr>
          <w:rFonts w:hint="eastAsia" w:hAnsi="宋体"/>
          <w:sz w:val="28"/>
          <w:szCs w:val="28"/>
          <w:lang w:eastAsia="zh-CN"/>
        </w:rPr>
        <w:t xml:space="preserve">  B．</w:t>
      </w:r>
      <w:r>
        <w:rPr>
          <w:rFonts w:hint="eastAsia" w:ascii="宋体" w:hAnsi="宋体"/>
          <w:sz w:val="28"/>
          <w:szCs w:val="28"/>
        </w:rPr>
        <w:t>增加植物性食品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C．多吃海带 </w:t>
      </w:r>
      <w:r>
        <w:rPr>
          <w:rFonts w:hint="eastAsia" w:hAnsi="宋体"/>
          <w:sz w:val="28"/>
          <w:szCs w:val="28"/>
          <w:lang w:eastAsia="zh-CN"/>
        </w:rPr>
        <w:t xml:space="preserve">  D．</w:t>
      </w:r>
      <w:r>
        <w:rPr>
          <w:rFonts w:hint="eastAsia" w:ascii="宋体" w:hAnsi="宋体"/>
          <w:sz w:val="28"/>
          <w:szCs w:val="28"/>
        </w:rPr>
        <w:t>供给碘化食盐</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E．改善居民生活条件</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8、预防职业中毒的中心环节是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A．通风排毒 </w:t>
      </w:r>
      <w:r>
        <w:rPr>
          <w:rFonts w:hint="eastAsia" w:hAnsi="宋体"/>
          <w:sz w:val="28"/>
          <w:szCs w:val="28"/>
          <w:lang w:eastAsia="zh-CN"/>
        </w:rPr>
        <w:t xml:space="preserve">  B．</w:t>
      </w:r>
      <w:r>
        <w:rPr>
          <w:rFonts w:hint="eastAsia" w:ascii="宋体" w:hAnsi="宋体"/>
          <w:sz w:val="28"/>
          <w:szCs w:val="28"/>
        </w:rPr>
        <w:t>降低空气中毒物浓度</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C．个人防护 </w:t>
      </w:r>
      <w:r>
        <w:rPr>
          <w:rFonts w:hint="eastAsia" w:hAnsi="宋体"/>
          <w:sz w:val="28"/>
          <w:szCs w:val="28"/>
          <w:lang w:eastAsia="zh-CN"/>
        </w:rPr>
        <w:t xml:space="preserve">  D．</w:t>
      </w:r>
      <w:r>
        <w:rPr>
          <w:rFonts w:hint="eastAsia" w:ascii="宋体" w:hAnsi="宋体"/>
          <w:sz w:val="28"/>
          <w:szCs w:val="28"/>
        </w:rPr>
        <w:t>安全生产管理</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E．个人卫生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9、慢性汞中毒的特征性临床表现为</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A．腹绞痛、贫血、中毒性周围神经炎 </w:t>
      </w:r>
      <w:r>
        <w:rPr>
          <w:rFonts w:hint="eastAsia" w:hAnsi="宋体"/>
          <w:sz w:val="28"/>
          <w:szCs w:val="28"/>
          <w:lang w:eastAsia="zh-CN"/>
        </w:rPr>
        <w:t xml:space="preserve">  B．</w:t>
      </w:r>
      <w:r>
        <w:rPr>
          <w:rFonts w:hint="eastAsia" w:ascii="宋体" w:hAnsi="宋体"/>
          <w:sz w:val="28"/>
          <w:szCs w:val="28"/>
        </w:rPr>
        <w:t>肺水肿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C．造血抑制 </w:t>
      </w:r>
      <w:r>
        <w:rPr>
          <w:rFonts w:hint="eastAsia" w:hAnsi="宋体"/>
          <w:sz w:val="28"/>
          <w:szCs w:val="28"/>
          <w:lang w:eastAsia="zh-CN"/>
        </w:rPr>
        <w:t xml:space="preserve">  D．</w:t>
      </w:r>
      <w:r>
        <w:rPr>
          <w:rFonts w:hint="eastAsia" w:ascii="宋体" w:hAnsi="宋体"/>
          <w:sz w:val="28"/>
          <w:szCs w:val="28"/>
        </w:rPr>
        <w:t>高铁血红蛋白血症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E．易兴奋征、震颤、口腔炎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10、可引起迟发性神经炎的毒物是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A．有机磷农药 </w:t>
      </w:r>
      <w:r>
        <w:rPr>
          <w:rFonts w:hint="eastAsia" w:hAnsi="宋体"/>
          <w:sz w:val="28"/>
          <w:szCs w:val="28"/>
          <w:lang w:eastAsia="zh-CN"/>
        </w:rPr>
        <w:t xml:space="preserve">  B．</w:t>
      </w:r>
      <w:r>
        <w:rPr>
          <w:rFonts w:hint="eastAsia" w:ascii="宋体" w:hAnsi="宋体"/>
          <w:sz w:val="28"/>
          <w:szCs w:val="28"/>
        </w:rPr>
        <w:t>氨基甲酸酯类农药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C．金属 </w:t>
      </w:r>
      <w:r>
        <w:rPr>
          <w:rFonts w:hint="eastAsia" w:hAnsi="宋体"/>
          <w:sz w:val="28"/>
          <w:szCs w:val="28"/>
          <w:lang w:eastAsia="zh-CN"/>
        </w:rPr>
        <w:t xml:space="preserve">  D．</w:t>
      </w:r>
      <w:r>
        <w:rPr>
          <w:rFonts w:hint="eastAsia" w:ascii="宋体" w:hAnsi="宋体"/>
          <w:sz w:val="28"/>
          <w:szCs w:val="28"/>
        </w:rPr>
        <w:t>刺激性气体与窒息性气体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E．有机溶剂与苯的氨基和硝基化合物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11、依地酸二钠钙作为以下那种毒物中毒的解毒剂</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A．铅中毒 </w:t>
      </w:r>
      <w:r>
        <w:rPr>
          <w:rFonts w:hint="eastAsia" w:hAnsi="宋体"/>
          <w:sz w:val="28"/>
          <w:szCs w:val="28"/>
          <w:lang w:eastAsia="zh-CN"/>
        </w:rPr>
        <w:t xml:space="preserve">  B．</w:t>
      </w:r>
      <w:r>
        <w:rPr>
          <w:rFonts w:hint="eastAsia" w:ascii="宋体" w:hAnsi="宋体"/>
          <w:sz w:val="28"/>
          <w:szCs w:val="28"/>
        </w:rPr>
        <w:t>汞中毒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C．农药中毒 </w:t>
      </w:r>
      <w:r>
        <w:rPr>
          <w:rFonts w:hint="eastAsia" w:hAnsi="宋体"/>
          <w:sz w:val="28"/>
          <w:szCs w:val="28"/>
          <w:lang w:eastAsia="zh-CN"/>
        </w:rPr>
        <w:t xml:space="preserve">  D．</w:t>
      </w:r>
      <w:r>
        <w:rPr>
          <w:rFonts w:hint="eastAsia" w:ascii="宋体" w:hAnsi="宋体"/>
          <w:sz w:val="28"/>
          <w:szCs w:val="28"/>
        </w:rPr>
        <w:t>苯中毒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E．苯的氨基和硝基化合物中毒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12、矽肺的 X 线表现有</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A．类圆形小阴影 </w:t>
      </w:r>
      <w:r>
        <w:rPr>
          <w:rFonts w:hint="eastAsia" w:hAnsi="宋体"/>
          <w:sz w:val="28"/>
          <w:szCs w:val="28"/>
          <w:lang w:eastAsia="zh-CN"/>
        </w:rPr>
        <w:t xml:space="preserve">  B．</w:t>
      </w:r>
      <w:r>
        <w:rPr>
          <w:rFonts w:hint="eastAsia" w:ascii="宋体" w:hAnsi="宋体"/>
          <w:sz w:val="28"/>
          <w:szCs w:val="28"/>
        </w:rPr>
        <w:t>不规则形小阴影</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C．大阴影 </w:t>
      </w:r>
      <w:r>
        <w:rPr>
          <w:rFonts w:hint="eastAsia" w:hAnsi="宋体"/>
          <w:sz w:val="28"/>
          <w:szCs w:val="28"/>
          <w:lang w:eastAsia="zh-CN"/>
        </w:rPr>
        <w:t xml:space="preserve">  D．</w:t>
      </w:r>
      <w:r>
        <w:rPr>
          <w:rFonts w:hint="eastAsia" w:ascii="宋体" w:hAnsi="宋体"/>
          <w:sz w:val="28"/>
          <w:szCs w:val="28"/>
        </w:rPr>
        <w:t>胸膜和肺门改变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E．以上全有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13、职业性噪声耳聋的诊断依据</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A．有明显的职业噪声接触史 </w:t>
      </w:r>
      <w:r>
        <w:rPr>
          <w:rFonts w:hint="eastAsia" w:hAnsi="宋体"/>
          <w:sz w:val="28"/>
          <w:szCs w:val="28"/>
          <w:lang w:eastAsia="zh-CN"/>
        </w:rPr>
        <w:t xml:space="preserve">  B．</w:t>
      </w:r>
      <w:r>
        <w:rPr>
          <w:rFonts w:hint="eastAsia" w:ascii="宋体" w:hAnsi="宋体"/>
          <w:sz w:val="28"/>
          <w:szCs w:val="28"/>
        </w:rPr>
        <w:t>排除其他聋原因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C．纯音测定为感音性耳聋 </w:t>
      </w:r>
      <w:r>
        <w:rPr>
          <w:rFonts w:hint="eastAsia" w:hAnsi="宋体"/>
          <w:sz w:val="28"/>
          <w:szCs w:val="28"/>
          <w:lang w:eastAsia="zh-CN"/>
        </w:rPr>
        <w:t xml:space="preserve">  D．</w:t>
      </w:r>
      <w:r>
        <w:rPr>
          <w:rFonts w:hint="eastAsia" w:ascii="宋体" w:hAnsi="宋体"/>
          <w:sz w:val="28"/>
          <w:szCs w:val="28"/>
        </w:rPr>
        <w:t>以上都是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E．以上不都是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14、影响震动不良作用的重要外界条件是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A．潮湿 </w:t>
      </w:r>
      <w:r>
        <w:rPr>
          <w:rFonts w:hint="eastAsia" w:hAnsi="宋体"/>
          <w:sz w:val="28"/>
          <w:szCs w:val="28"/>
          <w:lang w:eastAsia="zh-CN"/>
        </w:rPr>
        <w:t xml:space="preserve">  B．</w:t>
      </w:r>
      <w:r>
        <w:rPr>
          <w:rFonts w:hint="eastAsia" w:ascii="宋体" w:hAnsi="宋体"/>
          <w:sz w:val="28"/>
          <w:szCs w:val="28"/>
        </w:rPr>
        <w:t>高温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C．寒冷 </w:t>
      </w:r>
      <w:r>
        <w:rPr>
          <w:rFonts w:hint="eastAsia" w:hAnsi="宋体"/>
          <w:sz w:val="28"/>
          <w:szCs w:val="28"/>
          <w:lang w:eastAsia="zh-CN"/>
        </w:rPr>
        <w:t xml:space="preserve">  D．</w:t>
      </w:r>
      <w:r>
        <w:rPr>
          <w:rFonts w:hint="eastAsia" w:ascii="宋体" w:hAnsi="宋体"/>
          <w:sz w:val="28"/>
          <w:szCs w:val="28"/>
        </w:rPr>
        <w:t>热辐射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E．以上不都是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15、射频辐射是指</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A．高频电磁场和微波 </w:t>
      </w:r>
      <w:r>
        <w:rPr>
          <w:rFonts w:hint="eastAsia" w:hAnsi="宋体"/>
          <w:sz w:val="28"/>
          <w:szCs w:val="28"/>
          <w:lang w:eastAsia="zh-CN"/>
        </w:rPr>
        <w:t xml:space="preserve">  B．</w:t>
      </w:r>
      <w:r>
        <w:rPr>
          <w:rFonts w:hint="eastAsia" w:ascii="宋体" w:hAnsi="宋体"/>
          <w:sz w:val="28"/>
          <w:szCs w:val="28"/>
        </w:rPr>
        <w:t>高频电磁场和紫外线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C．高频电磁场和激光 </w:t>
      </w:r>
      <w:r>
        <w:rPr>
          <w:rFonts w:hint="eastAsia" w:hAnsi="宋体"/>
          <w:sz w:val="28"/>
          <w:szCs w:val="28"/>
          <w:lang w:eastAsia="zh-CN"/>
        </w:rPr>
        <w:t xml:space="preserve">  D．</w:t>
      </w:r>
      <w:r>
        <w:rPr>
          <w:rFonts w:hint="eastAsia" w:ascii="宋体" w:hAnsi="宋体"/>
          <w:sz w:val="28"/>
          <w:szCs w:val="28"/>
        </w:rPr>
        <w:t>微波和激光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E．激光与 X射线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16、以下哪种电磁辐射对皮肤无明显改变</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A．微波 </w:t>
      </w:r>
      <w:r>
        <w:rPr>
          <w:rFonts w:hint="eastAsia" w:hAnsi="宋体"/>
          <w:sz w:val="28"/>
          <w:szCs w:val="28"/>
          <w:lang w:eastAsia="zh-CN"/>
        </w:rPr>
        <w:t xml:space="preserve">  </w:t>
      </w:r>
      <w:r>
        <w:rPr>
          <w:rFonts w:hint="eastAsia" w:hAnsi="宋体"/>
          <w:sz w:val="28"/>
          <w:szCs w:val="28"/>
          <w:lang w:val="en-US" w:eastAsia="zh-CN"/>
        </w:rPr>
        <w:t xml:space="preserve">     </w:t>
      </w:r>
      <w:r>
        <w:rPr>
          <w:rFonts w:hint="eastAsia" w:hAnsi="宋体"/>
          <w:sz w:val="28"/>
          <w:szCs w:val="28"/>
          <w:lang w:eastAsia="zh-CN"/>
        </w:rPr>
        <w:t>B．</w:t>
      </w:r>
      <w:r>
        <w:rPr>
          <w:rFonts w:hint="eastAsia" w:ascii="宋体" w:hAnsi="宋体"/>
          <w:sz w:val="28"/>
          <w:szCs w:val="28"/>
        </w:rPr>
        <w:t>紫外线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C．红外线 </w:t>
      </w:r>
      <w:r>
        <w:rPr>
          <w:rFonts w:hint="eastAsia" w:hAnsi="宋体"/>
          <w:sz w:val="28"/>
          <w:szCs w:val="28"/>
          <w:lang w:eastAsia="zh-CN"/>
        </w:rPr>
        <w:t xml:space="preserve">  </w:t>
      </w:r>
      <w:r>
        <w:rPr>
          <w:rFonts w:hint="eastAsia" w:hAnsi="宋体"/>
          <w:sz w:val="28"/>
          <w:szCs w:val="28"/>
          <w:lang w:val="en-US" w:eastAsia="zh-CN"/>
        </w:rPr>
        <w:t xml:space="preserve">   </w:t>
      </w:r>
      <w:r>
        <w:rPr>
          <w:rFonts w:hint="eastAsia" w:hAnsi="宋体"/>
          <w:sz w:val="28"/>
          <w:szCs w:val="28"/>
          <w:lang w:eastAsia="zh-CN"/>
        </w:rPr>
        <w:t>D．</w:t>
      </w:r>
      <w:r>
        <w:rPr>
          <w:rFonts w:hint="eastAsia" w:ascii="宋体" w:hAnsi="宋体"/>
          <w:sz w:val="28"/>
          <w:szCs w:val="28"/>
        </w:rPr>
        <w:t>激光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E．X射线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17、引起医源性疾病的原因是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A．医护人员各种言行措施不当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hAnsi="宋体"/>
          <w:sz w:val="28"/>
          <w:szCs w:val="28"/>
          <w:lang w:eastAsia="zh-CN"/>
        </w:rPr>
        <w:t>B．</w:t>
      </w:r>
      <w:r>
        <w:rPr>
          <w:rFonts w:hint="eastAsia" w:ascii="宋体" w:hAnsi="宋体"/>
          <w:sz w:val="28"/>
          <w:szCs w:val="28"/>
        </w:rPr>
        <w:t>医疗卫生服务场所的环境受到污染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C．医疗用品受到生物污染 </w:t>
      </w:r>
      <w:r>
        <w:rPr>
          <w:rFonts w:hint="eastAsia" w:hAnsi="宋体"/>
          <w:sz w:val="28"/>
          <w:szCs w:val="28"/>
          <w:lang w:eastAsia="zh-CN"/>
        </w:rPr>
        <w:t xml:space="preserve">  D．</w:t>
      </w:r>
      <w:r>
        <w:rPr>
          <w:rFonts w:hint="eastAsia" w:ascii="宋体" w:hAnsi="宋体"/>
          <w:sz w:val="28"/>
          <w:szCs w:val="28"/>
        </w:rPr>
        <w:t>同院的病人和医护人员共同感染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E．病人</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18、我国人民膳食中蛋白质主要来源于</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A．动物性食物 </w:t>
      </w:r>
      <w:r>
        <w:rPr>
          <w:rFonts w:hint="eastAsia" w:hAnsi="宋体"/>
          <w:sz w:val="28"/>
          <w:szCs w:val="28"/>
          <w:lang w:eastAsia="zh-CN"/>
        </w:rPr>
        <w:t xml:space="preserve">  B．</w:t>
      </w:r>
      <w:r>
        <w:rPr>
          <w:rFonts w:hint="eastAsia" w:ascii="宋体" w:hAnsi="宋体"/>
          <w:sz w:val="28"/>
          <w:szCs w:val="28"/>
        </w:rPr>
        <w:t>大豆类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C．蔬菜水、果类 </w:t>
      </w:r>
      <w:r>
        <w:rPr>
          <w:rFonts w:hint="eastAsia" w:hAnsi="宋体"/>
          <w:sz w:val="28"/>
          <w:szCs w:val="28"/>
          <w:lang w:eastAsia="zh-CN"/>
        </w:rPr>
        <w:t xml:space="preserve">  D．</w:t>
      </w:r>
      <w:r>
        <w:rPr>
          <w:rFonts w:hint="eastAsia" w:ascii="宋体" w:hAnsi="宋体"/>
          <w:sz w:val="28"/>
          <w:szCs w:val="28"/>
        </w:rPr>
        <w:t>纯热能食物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E．粮谷类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19、摄入过多可引起中毒的维生素为</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A．维生素 B1 </w:t>
      </w:r>
      <w:r>
        <w:rPr>
          <w:rFonts w:hint="eastAsia" w:hAnsi="宋体"/>
          <w:sz w:val="28"/>
          <w:szCs w:val="28"/>
          <w:lang w:eastAsia="zh-CN"/>
        </w:rPr>
        <w:t xml:space="preserve">  B．</w:t>
      </w:r>
      <w:r>
        <w:rPr>
          <w:rFonts w:hint="eastAsia" w:ascii="宋体" w:hAnsi="宋体"/>
          <w:sz w:val="28"/>
          <w:szCs w:val="28"/>
        </w:rPr>
        <w:t>维生素 B2</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C．维生素 C </w:t>
      </w:r>
      <w:r>
        <w:rPr>
          <w:rFonts w:hint="eastAsia" w:hAnsi="宋体"/>
          <w:sz w:val="28"/>
          <w:szCs w:val="28"/>
          <w:lang w:eastAsia="zh-CN"/>
        </w:rPr>
        <w:t xml:space="preserve">  D．</w:t>
      </w:r>
      <w:r>
        <w:rPr>
          <w:rFonts w:hint="eastAsia" w:ascii="宋体" w:hAnsi="宋体"/>
          <w:sz w:val="28"/>
          <w:szCs w:val="28"/>
        </w:rPr>
        <w:t xml:space="preserve">维生素 A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E．尼克酸</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20、与食品营养价值无关的是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A．营养素种类 </w:t>
      </w:r>
      <w:r>
        <w:rPr>
          <w:rFonts w:hint="eastAsia" w:hAnsi="宋体"/>
          <w:sz w:val="28"/>
          <w:szCs w:val="28"/>
          <w:lang w:eastAsia="zh-CN"/>
        </w:rPr>
        <w:t xml:space="preserve">  B．</w:t>
      </w:r>
      <w:r>
        <w:rPr>
          <w:rFonts w:hint="eastAsia" w:ascii="宋体" w:hAnsi="宋体"/>
          <w:sz w:val="28"/>
          <w:szCs w:val="28"/>
        </w:rPr>
        <w:t>营养素数量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C．营养素相互比例 </w:t>
      </w:r>
      <w:r>
        <w:rPr>
          <w:rFonts w:hint="eastAsia" w:hAnsi="宋体"/>
          <w:sz w:val="28"/>
          <w:szCs w:val="28"/>
          <w:lang w:eastAsia="zh-CN"/>
        </w:rPr>
        <w:t xml:space="preserve">  D．</w:t>
      </w:r>
      <w:r>
        <w:rPr>
          <w:rFonts w:hint="eastAsia" w:ascii="宋体" w:hAnsi="宋体"/>
          <w:sz w:val="28"/>
          <w:szCs w:val="28"/>
        </w:rPr>
        <w:t>消化、吸收和利用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E．食品的来源</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21、我国人民膳食指南共有</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A．6项 </w:t>
      </w:r>
      <w:r>
        <w:rPr>
          <w:rFonts w:hint="eastAsia" w:hAnsi="宋体"/>
          <w:sz w:val="28"/>
          <w:szCs w:val="28"/>
          <w:lang w:eastAsia="zh-CN"/>
        </w:rPr>
        <w:t xml:space="preserve">  B．</w:t>
      </w:r>
      <w:r>
        <w:rPr>
          <w:rFonts w:hint="eastAsia" w:ascii="宋体" w:hAnsi="宋体"/>
          <w:sz w:val="28"/>
          <w:szCs w:val="28"/>
        </w:rPr>
        <w:t>8项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C．10项 </w:t>
      </w:r>
      <w:r>
        <w:rPr>
          <w:rFonts w:hint="eastAsia" w:hAnsi="宋体"/>
          <w:sz w:val="28"/>
          <w:szCs w:val="28"/>
          <w:lang w:eastAsia="zh-CN"/>
        </w:rPr>
        <w:t xml:space="preserve">  D．</w:t>
      </w:r>
      <w:r>
        <w:rPr>
          <w:rFonts w:hint="eastAsia" w:ascii="宋体" w:hAnsi="宋体"/>
          <w:sz w:val="28"/>
          <w:szCs w:val="28"/>
        </w:rPr>
        <w:t>12项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E．14项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22、食物中毒调查的目的主要是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A．查清潜伏期 </w:t>
      </w:r>
      <w:r>
        <w:rPr>
          <w:rFonts w:hint="eastAsia" w:hAnsi="宋体"/>
          <w:sz w:val="28"/>
          <w:szCs w:val="28"/>
          <w:lang w:eastAsia="zh-CN"/>
        </w:rPr>
        <w:t xml:space="preserve">  B．</w:t>
      </w:r>
      <w:r>
        <w:rPr>
          <w:rFonts w:hint="eastAsia" w:ascii="宋体" w:hAnsi="宋体"/>
          <w:sz w:val="28"/>
          <w:szCs w:val="28"/>
        </w:rPr>
        <w:t>查清是否为食物中毒及中毒原因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C．查清中毒人数及发病情况 </w:t>
      </w:r>
      <w:r>
        <w:rPr>
          <w:rFonts w:hint="eastAsia" w:hAnsi="宋体"/>
          <w:sz w:val="28"/>
          <w:szCs w:val="28"/>
          <w:lang w:eastAsia="zh-CN"/>
        </w:rPr>
        <w:t xml:space="preserve">  D．</w:t>
      </w:r>
      <w:r>
        <w:rPr>
          <w:rFonts w:hint="eastAsia" w:ascii="宋体" w:hAnsi="宋体"/>
          <w:sz w:val="28"/>
          <w:szCs w:val="28"/>
        </w:rPr>
        <w:t>查清责任者并收集处罚依据</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E．查清发病中毒人数</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23、一个孕妇因妊娠反映强烈 , 不愿吃动物性食品 , 只吃些水果和谷物食品。至妊娠中期 , 该孕</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妇感到手脚麻木 , 关节痛 , 并有抽筋现象。在补充该无机盐的同时，最好同时补充</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A．维生素 D </w:t>
      </w:r>
      <w:r>
        <w:rPr>
          <w:rFonts w:hint="eastAsia" w:hAnsi="宋体"/>
          <w:sz w:val="28"/>
          <w:szCs w:val="28"/>
          <w:lang w:eastAsia="zh-CN"/>
        </w:rPr>
        <w:t xml:space="preserve">  B．</w:t>
      </w:r>
      <w:r>
        <w:rPr>
          <w:rFonts w:hint="eastAsia" w:ascii="宋体" w:hAnsi="宋体"/>
          <w:sz w:val="28"/>
          <w:szCs w:val="28"/>
        </w:rPr>
        <w:t xml:space="preserve">维生素 A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C．维生素 E </w:t>
      </w:r>
      <w:r>
        <w:rPr>
          <w:rFonts w:hint="eastAsia" w:hAnsi="宋体"/>
          <w:sz w:val="28"/>
          <w:szCs w:val="28"/>
          <w:lang w:eastAsia="zh-CN"/>
        </w:rPr>
        <w:t xml:space="preserve">  D．</w:t>
      </w:r>
      <w:r>
        <w:rPr>
          <w:rFonts w:hint="eastAsia" w:ascii="宋体" w:hAnsi="宋体"/>
          <w:sz w:val="28"/>
          <w:szCs w:val="28"/>
        </w:rPr>
        <w:t xml:space="preserve">维生素 C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E．维生素 K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24、世界卫生组织规定为青春期的年龄为</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A．13—18岁 </w:t>
      </w:r>
      <w:r>
        <w:rPr>
          <w:rFonts w:hint="eastAsia" w:hAnsi="宋体"/>
          <w:sz w:val="28"/>
          <w:szCs w:val="28"/>
          <w:lang w:eastAsia="zh-CN"/>
        </w:rPr>
        <w:t xml:space="preserve">  B．</w:t>
      </w:r>
      <w:r>
        <w:rPr>
          <w:rFonts w:hint="eastAsia" w:ascii="宋体" w:hAnsi="宋体"/>
          <w:sz w:val="28"/>
          <w:szCs w:val="28"/>
        </w:rPr>
        <w:t>10—18岁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C．10—20岁 </w:t>
      </w:r>
      <w:r>
        <w:rPr>
          <w:rFonts w:hint="eastAsia" w:hAnsi="宋体"/>
          <w:sz w:val="28"/>
          <w:szCs w:val="28"/>
          <w:lang w:eastAsia="zh-CN"/>
        </w:rPr>
        <w:t xml:space="preserve">  D．</w:t>
      </w:r>
      <w:r>
        <w:rPr>
          <w:rFonts w:hint="eastAsia" w:ascii="宋体" w:hAnsi="宋体"/>
          <w:sz w:val="28"/>
          <w:szCs w:val="28"/>
        </w:rPr>
        <w:t>13—20岁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E．12—18岁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25、下列不适于老年人营养的措施为</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A．摄入热能适当减少 </w:t>
      </w:r>
      <w:r>
        <w:rPr>
          <w:rFonts w:hint="eastAsia" w:hAnsi="宋体"/>
          <w:sz w:val="28"/>
          <w:szCs w:val="28"/>
          <w:lang w:eastAsia="zh-CN"/>
        </w:rPr>
        <w:t xml:space="preserve">  B．</w:t>
      </w:r>
      <w:r>
        <w:rPr>
          <w:rFonts w:hint="eastAsia" w:ascii="宋体" w:hAnsi="宋体"/>
          <w:sz w:val="28"/>
          <w:szCs w:val="28"/>
        </w:rPr>
        <w:t>控制脂肪摄入量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C．减少蛋白质摄入量 </w:t>
      </w:r>
      <w:r>
        <w:rPr>
          <w:rFonts w:hint="eastAsia" w:hAnsi="宋体"/>
          <w:sz w:val="28"/>
          <w:szCs w:val="28"/>
          <w:lang w:eastAsia="zh-CN"/>
        </w:rPr>
        <w:t xml:space="preserve">  D．</w:t>
      </w:r>
      <w:r>
        <w:rPr>
          <w:rFonts w:hint="eastAsia" w:ascii="宋体" w:hAnsi="宋体"/>
          <w:sz w:val="28"/>
          <w:szCs w:val="28"/>
        </w:rPr>
        <w:t>控制食盐摄入量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E．注意钙的补充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26、生活制度对儿童主要影响作用不含有</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A．保障儿童生理及生活的需要 </w:t>
      </w:r>
      <w:r>
        <w:rPr>
          <w:rFonts w:hint="eastAsia" w:hAnsi="宋体"/>
          <w:sz w:val="28"/>
          <w:szCs w:val="28"/>
          <w:lang w:eastAsia="zh-CN"/>
        </w:rPr>
        <w:t xml:space="preserve">  B．</w:t>
      </w:r>
      <w:r>
        <w:rPr>
          <w:rFonts w:hint="eastAsia" w:ascii="宋体" w:hAnsi="宋体"/>
          <w:sz w:val="28"/>
          <w:szCs w:val="28"/>
        </w:rPr>
        <w:t>防止疲劳</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C．增强机体抵抗力 </w:t>
      </w:r>
      <w:r>
        <w:rPr>
          <w:rFonts w:hint="eastAsia" w:hAnsi="宋体"/>
          <w:sz w:val="28"/>
          <w:szCs w:val="28"/>
          <w:lang w:eastAsia="zh-CN"/>
        </w:rPr>
        <w:t xml:space="preserve">  D．</w:t>
      </w:r>
      <w:r>
        <w:rPr>
          <w:rFonts w:hint="eastAsia" w:ascii="宋体" w:hAnsi="宋体"/>
          <w:sz w:val="28"/>
          <w:szCs w:val="28"/>
        </w:rPr>
        <w:t>培养儿童良好的性格</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E．促进生长发育</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27、近年来，随着经济发展带来的健康问题有</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A．营养不良、心理障碍、神经症 </w:t>
      </w:r>
      <w:r>
        <w:rPr>
          <w:rFonts w:hint="eastAsia" w:hAnsi="宋体"/>
          <w:sz w:val="28"/>
          <w:szCs w:val="28"/>
          <w:lang w:eastAsia="zh-CN"/>
        </w:rPr>
        <w:t xml:space="preserve">  B．</w:t>
      </w:r>
      <w:r>
        <w:rPr>
          <w:rFonts w:hint="eastAsia" w:ascii="宋体" w:hAnsi="宋体"/>
          <w:sz w:val="28"/>
          <w:szCs w:val="28"/>
        </w:rPr>
        <w:t>传染病、车祸、心理紧张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C．现代社会病、心理负担加重、环境污染 </w:t>
      </w:r>
      <w:r>
        <w:rPr>
          <w:rFonts w:hint="eastAsia" w:hAnsi="宋体"/>
          <w:sz w:val="28"/>
          <w:szCs w:val="28"/>
          <w:lang w:eastAsia="zh-CN"/>
        </w:rPr>
        <w:t xml:space="preserve">  D．</w:t>
      </w:r>
      <w:r>
        <w:rPr>
          <w:rFonts w:hint="eastAsia" w:ascii="宋体" w:hAnsi="宋体"/>
          <w:sz w:val="28"/>
          <w:szCs w:val="28"/>
        </w:rPr>
        <w:t>传染病、食物中毒、神经症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E．环境污染、心理障碍、人口寿命降低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28、社会心理因素刺激引起生理变化的主要中介机制是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A．神经、内分泌、免疫系统 </w:t>
      </w:r>
      <w:r>
        <w:rPr>
          <w:rFonts w:hint="eastAsia" w:hAnsi="宋体"/>
          <w:sz w:val="28"/>
          <w:szCs w:val="28"/>
          <w:lang w:eastAsia="zh-CN"/>
        </w:rPr>
        <w:t xml:space="preserve">  B．</w:t>
      </w:r>
      <w:r>
        <w:rPr>
          <w:rFonts w:hint="eastAsia" w:ascii="宋体" w:hAnsi="宋体"/>
          <w:sz w:val="28"/>
          <w:szCs w:val="28"/>
        </w:rPr>
        <w:t>精神、行为、社会适应性</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C．中枢神经、周围神经、内分泌 </w:t>
      </w:r>
      <w:r>
        <w:rPr>
          <w:rFonts w:hint="eastAsia" w:hAnsi="宋体"/>
          <w:sz w:val="28"/>
          <w:szCs w:val="28"/>
          <w:lang w:eastAsia="zh-CN"/>
        </w:rPr>
        <w:t xml:space="preserve">  D．</w:t>
      </w:r>
      <w:r>
        <w:rPr>
          <w:rFonts w:hint="eastAsia" w:ascii="宋体" w:hAnsi="宋体"/>
          <w:sz w:val="28"/>
          <w:szCs w:val="28"/>
        </w:rPr>
        <w:t>神经、内分泌、反应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E．内分泌、体液、免疫系统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29、社区的要素包括</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A．一定人群 </w:t>
      </w:r>
      <w:r>
        <w:rPr>
          <w:rFonts w:hint="eastAsia" w:hAnsi="宋体"/>
          <w:sz w:val="28"/>
          <w:szCs w:val="28"/>
          <w:lang w:eastAsia="zh-CN"/>
        </w:rPr>
        <w:t xml:space="preserve">  B．</w:t>
      </w:r>
      <w:r>
        <w:rPr>
          <w:rFonts w:hint="eastAsia" w:ascii="宋体" w:hAnsi="宋体"/>
          <w:sz w:val="28"/>
          <w:szCs w:val="28"/>
        </w:rPr>
        <w:t>一定地域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C．一定生活服务设备、生活制度和管理机构 </w:t>
      </w:r>
      <w:r>
        <w:rPr>
          <w:rFonts w:hint="eastAsia" w:hAnsi="宋体"/>
          <w:sz w:val="28"/>
          <w:szCs w:val="28"/>
          <w:lang w:eastAsia="zh-CN"/>
        </w:rPr>
        <w:t xml:space="preserve">  D．</w:t>
      </w:r>
      <w:r>
        <w:rPr>
          <w:rFonts w:hint="eastAsia" w:ascii="宋体" w:hAnsi="宋体"/>
          <w:sz w:val="28"/>
          <w:szCs w:val="28"/>
        </w:rPr>
        <w:t>一定行为规范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E．以上都包括</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Theme="minorEastAsia"/>
          <w:sz w:val="28"/>
          <w:szCs w:val="28"/>
          <w:lang w:eastAsia="zh-CN"/>
        </w:rPr>
      </w:pPr>
      <w:r>
        <w:rPr>
          <w:rFonts w:hint="eastAsia" w:ascii="宋体" w:hAnsi="宋体"/>
          <w:sz w:val="28"/>
          <w:szCs w:val="28"/>
        </w:rPr>
        <w:t>30、慢性病具有的特点是</w:t>
      </w:r>
      <w:r>
        <w:rPr>
          <w:rFonts w:hint="eastAsia" w:hAnsi="宋体"/>
          <w:sz w:val="28"/>
          <w:szCs w:val="28"/>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eastAsia="zh-CN"/>
        </w:rPr>
      </w:pPr>
      <w:r>
        <w:rPr>
          <w:rFonts w:hint="eastAsia" w:ascii="宋体" w:hAnsi="宋体"/>
          <w:sz w:val="28"/>
          <w:szCs w:val="28"/>
        </w:rPr>
        <w:t xml:space="preserve">A．发病原因复杂，多种因素综合作用的结果 </w:t>
      </w:r>
      <w:r>
        <w:rPr>
          <w:rFonts w:hint="eastAsia" w:hAnsi="宋体"/>
          <w:sz w:val="28"/>
          <w:szCs w:val="28"/>
          <w:lang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hAnsi="宋体"/>
          <w:sz w:val="28"/>
          <w:szCs w:val="28"/>
          <w:lang w:eastAsia="zh-CN"/>
        </w:rPr>
        <w:t>B．</w:t>
      </w:r>
      <w:r>
        <w:rPr>
          <w:rFonts w:hint="eastAsia" w:ascii="宋体" w:hAnsi="宋体"/>
          <w:sz w:val="28"/>
          <w:szCs w:val="28"/>
        </w:rPr>
        <w:t>潜伏期较长发病时间不清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C．病程迁延持久，类及多个器官 </w:t>
      </w:r>
      <w:r>
        <w:rPr>
          <w:rFonts w:hint="eastAsia" w:hAnsi="宋体"/>
          <w:sz w:val="28"/>
          <w:szCs w:val="28"/>
          <w:lang w:eastAsia="zh-CN"/>
        </w:rPr>
        <w:t xml:space="preserve">  D．</w:t>
      </w:r>
      <w:r>
        <w:rPr>
          <w:rFonts w:hint="eastAsia" w:ascii="宋体" w:hAnsi="宋体"/>
          <w:sz w:val="28"/>
          <w:szCs w:val="28"/>
        </w:rPr>
        <w:t>预后较差，诊断治疗费用高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E．以上都是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hint="eastAsia" w:hAnsi="宋体"/>
          <w:b/>
          <w:kern w:val="0"/>
          <w:sz w:val="28"/>
          <w:szCs w:val="28"/>
        </w:rPr>
        <w:t>二、填空题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1、整体健康具有</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的特征。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2、人类对环境变化的反应有</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3、环境污染引起的疾病有</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4、毒物的联合作用表现为</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5、肺水肿临床经过的四期为</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6、中暑可分为</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三种类型。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7、生物性有害因素来源于</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8、医院膳食分为</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9、由于大豆的蛋白质富含</w:t>
      </w:r>
      <w:r>
        <w:rPr>
          <w:rFonts w:ascii="Times New Roman" w:hAnsi="Times New Roman" w:eastAsia="仿宋_GB2312" w:cs="Times New Roman"/>
          <w:bCs/>
          <w:sz w:val="32"/>
          <w:u w:val="single"/>
        </w:rPr>
        <w:t xml:space="preserve">              </w:t>
      </w:r>
      <w:r>
        <w:rPr>
          <w:rFonts w:hint="eastAsia" w:hAnsi="宋体"/>
          <w:b w:val="0"/>
          <w:bCs/>
          <w:kern w:val="0"/>
          <w:sz w:val="28"/>
          <w:szCs w:val="28"/>
        </w:rPr>
        <w:t>，故而成为谷类最理想的互补食品。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10、食品污染可分为</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三大类。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11、影响社会支持的因素主要有</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12、心理应对反应有</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三种形式。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8"/>
          <w:szCs w:val="28"/>
        </w:rPr>
      </w:pPr>
      <w:r>
        <w:rPr>
          <w:rFonts w:hint="eastAsia" w:hAnsi="宋体"/>
          <w:b w:val="0"/>
          <w:bCs/>
          <w:kern w:val="0"/>
          <w:sz w:val="28"/>
          <w:szCs w:val="28"/>
        </w:rPr>
        <w:t>13、Victoria 宣言中提出的心脏卫生的四大基石是</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r>
        <w:rPr>
          <w:rFonts w:ascii="Times New Roman" w:hAnsi="Times New Roman" w:eastAsia="仿宋_GB2312" w:cs="Times New Roman"/>
          <w:bCs/>
          <w:sz w:val="32"/>
          <w:u w:val="single"/>
        </w:rPr>
        <w:t xml:space="preserve">       </w:t>
      </w:r>
      <w:r>
        <w:rPr>
          <w:rFonts w:hint="eastAsia" w:hAnsi="宋体"/>
          <w:b w:val="0"/>
          <w:bCs/>
          <w:kern w:val="0"/>
          <w:sz w:val="28"/>
          <w:szCs w:val="2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8"/>
          <w:szCs w:val="28"/>
        </w:rPr>
      </w:pPr>
      <w:r>
        <w:rPr>
          <w:rFonts w:hint="eastAsia" w:hAnsi="宋体" w:cs="宋体"/>
          <w:b/>
          <w:kern w:val="0"/>
          <w:sz w:val="28"/>
          <w:szCs w:val="28"/>
          <w:lang w:val="en-US" w:eastAsia="zh-CN"/>
        </w:rPr>
        <w:t>三</w:t>
      </w:r>
      <w:r>
        <w:rPr>
          <w:rFonts w:hint="eastAsia" w:hAnsi="宋体" w:cs="宋体"/>
          <w:b/>
          <w:kern w:val="0"/>
          <w:sz w:val="28"/>
          <w:szCs w:val="28"/>
        </w:rPr>
        <w:t>、名词解释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rPr>
        <w:t>1、健康教育</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lang w:val="en-US" w:eastAsia="zh-CN"/>
        </w:rPr>
        <w:t>2</w:t>
      </w:r>
      <w:r>
        <w:rPr>
          <w:rFonts w:hint="eastAsia" w:hAnsi="宋体"/>
          <w:sz w:val="28"/>
          <w:szCs w:val="28"/>
        </w:rPr>
        <w:t>、环境污染</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lang w:val="en-US" w:eastAsia="zh-CN"/>
        </w:rPr>
        <w:t>3</w:t>
      </w:r>
      <w:r>
        <w:rPr>
          <w:rFonts w:hint="eastAsia" w:hAnsi="宋体"/>
          <w:sz w:val="28"/>
          <w:szCs w:val="28"/>
        </w:rPr>
        <w:t>、职业病</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lang w:val="en-US" w:eastAsia="zh-CN"/>
        </w:rPr>
        <w:t>4</w:t>
      </w:r>
      <w:r>
        <w:rPr>
          <w:rFonts w:hint="eastAsia" w:hAnsi="宋体"/>
          <w:sz w:val="28"/>
          <w:szCs w:val="28"/>
        </w:rPr>
        <w:t>、合理营养</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lang w:val="en-US" w:eastAsia="zh-CN"/>
        </w:rPr>
        <w:t>5</w:t>
      </w:r>
      <w:r>
        <w:rPr>
          <w:rFonts w:hint="eastAsia" w:hAnsi="宋体"/>
          <w:sz w:val="28"/>
          <w:szCs w:val="28"/>
        </w:rPr>
        <w:t>、社区卫生服务</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r>
        <w:rPr>
          <w:rFonts w:hint="eastAsia" w:hAnsi="宋体" w:cs="宋体"/>
          <w:b/>
          <w:kern w:val="0"/>
          <w:sz w:val="28"/>
          <w:szCs w:val="28"/>
          <w:lang w:val="en-US" w:eastAsia="zh-CN"/>
        </w:rPr>
        <w:t>四</w:t>
      </w:r>
      <w:r>
        <w:rPr>
          <w:rFonts w:hint="eastAsia" w:hAnsi="宋体" w:cs="宋体"/>
          <w:b/>
          <w:kern w:val="0"/>
          <w:sz w:val="28"/>
          <w:szCs w:val="28"/>
        </w:rPr>
        <w:t>、</w:t>
      </w:r>
      <w:r>
        <w:rPr>
          <w:rFonts w:hint="eastAsia" w:hAnsi="宋体" w:cs="宋体"/>
          <w:b/>
          <w:kern w:val="0"/>
          <w:sz w:val="28"/>
          <w:szCs w:val="28"/>
          <w:lang w:val="en-US" w:eastAsia="zh-CN"/>
        </w:rPr>
        <w:t>简答</w:t>
      </w:r>
      <w:r>
        <w:rPr>
          <w:rFonts w:hint="eastAsia" w:hAnsi="宋体" w:cs="宋体"/>
          <w:b/>
          <w:kern w:val="0"/>
          <w:sz w:val="28"/>
          <w:szCs w:val="28"/>
        </w:rPr>
        <w:t>题</w:t>
      </w:r>
      <w:r>
        <w:rPr>
          <w:rFonts w:hint="eastAsia" w:hAnsi="宋体"/>
          <w:kern w:val="0"/>
          <w:sz w:val="28"/>
          <w:szCs w:val="28"/>
        </w:rPr>
        <w:t xml:space="preserve">        </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numPr>
          <w:ilvl w:val="0"/>
          <w:numId w:val="1"/>
        </w:numPr>
        <w:rPr>
          <w:rFonts w:hint="eastAsia" w:ascii="宋体" w:hAnsi="宋体" w:cs="Times New Roman" w:eastAsiaTheme="minorEastAsia"/>
          <w:kern w:val="2"/>
          <w:sz w:val="28"/>
          <w:szCs w:val="28"/>
          <w:lang w:val="en-US" w:eastAsia="zh-CN" w:bidi="ar-SA"/>
        </w:rPr>
      </w:pPr>
      <w:r>
        <w:rPr>
          <w:rFonts w:hint="eastAsia" w:ascii="宋体" w:hAnsi="宋体" w:cs="Times New Roman" w:eastAsiaTheme="minorEastAsia"/>
          <w:kern w:val="2"/>
          <w:sz w:val="28"/>
          <w:szCs w:val="28"/>
          <w:lang w:val="en-US" w:eastAsia="zh-CN" w:bidi="ar-SA"/>
        </w:rPr>
        <w:t>简述预防医学的特点。</w:t>
      </w: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numPr>
          <w:ilvl w:val="0"/>
          <w:numId w:val="1"/>
        </w:numPr>
        <w:ind w:left="0" w:leftChars="0" w:firstLine="0" w:firstLineChars="0"/>
        <w:rPr>
          <w:rFonts w:hint="eastAsia" w:ascii="宋体" w:hAnsi="宋体" w:cs="Times New Roman" w:eastAsiaTheme="minorEastAsia"/>
          <w:kern w:val="2"/>
          <w:sz w:val="28"/>
          <w:szCs w:val="28"/>
          <w:lang w:val="en-US" w:eastAsia="zh-CN" w:bidi="ar-SA"/>
        </w:rPr>
      </w:pPr>
      <w:r>
        <w:rPr>
          <w:rFonts w:hint="eastAsia" w:ascii="宋体" w:hAnsi="宋体" w:cs="Times New Roman" w:eastAsiaTheme="minorEastAsia"/>
          <w:kern w:val="2"/>
          <w:sz w:val="28"/>
          <w:szCs w:val="28"/>
          <w:lang w:val="en-US" w:eastAsia="zh-CN" w:bidi="ar-SA"/>
        </w:rPr>
        <w:t>环境污染对人群健康影响的特点。</w:t>
      </w: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val="0"/>
        <w:numPr>
          <w:ilvl w:val="0"/>
          <w:numId w:val="0"/>
        </w:numPr>
        <w:jc w:val="both"/>
        <w:rPr>
          <w:rFonts w:hint="eastAsia" w:ascii="宋体" w:hAnsi="宋体" w:cs="Times New Roman" w:eastAsiaTheme="minorEastAsia"/>
          <w:kern w:val="2"/>
          <w:sz w:val="28"/>
          <w:szCs w:val="28"/>
          <w:lang w:val="en-US" w:eastAsia="zh-CN" w:bidi="ar-SA"/>
        </w:rPr>
      </w:pPr>
    </w:p>
    <w:p>
      <w:pPr>
        <w:widowControl/>
        <w:rPr>
          <w:rFonts w:hint="eastAsia" w:ascii="宋体" w:hAnsi="宋体" w:cs="Times New Roman" w:eastAsiaTheme="minorEastAsia"/>
          <w:kern w:val="2"/>
          <w:sz w:val="28"/>
          <w:szCs w:val="28"/>
          <w:lang w:val="en-US" w:eastAsia="zh-CN" w:bidi="ar-SA"/>
        </w:rPr>
      </w:pPr>
      <w:r>
        <w:rPr>
          <w:rFonts w:hint="eastAsia" w:ascii="宋体" w:hAnsi="宋体" w:cs="Times New Roman" w:eastAsiaTheme="minorEastAsia"/>
          <w:kern w:val="2"/>
          <w:sz w:val="28"/>
          <w:szCs w:val="28"/>
          <w:lang w:val="en-US" w:eastAsia="zh-CN" w:bidi="ar-SA"/>
        </w:rPr>
        <w:t>3、试述评价诊断试验的真实性的指标及其含义。</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eastAsiaTheme="minorEastAsia"/>
          <w:lang w:val="en-US" w:eastAsia="zh-CN"/>
        </w:rPr>
      </w:pPr>
      <w:r>
        <w:rPr>
          <w:rFonts w:hint="eastAsia" w:hAnsi="宋体" w:cs="Times New Roman"/>
          <w:lang w:val="en-US"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8"/>
          <w:szCs w:val="28"/>
        </w:rPr>
      </w:pPr>
      <w:r>
        <w:rPr>
          <w:rFonts w:hint="eastAsia" w:hAnsi="宋体" w:cs="宋体"/>
          <w:b/>
          <w:kern w:val="0"/>
          <w:sz w:val="28"/>
          <w:szCs w:val="28"/>
          <w:lang w:val="en-US" w:eastAsia="zh-CN"/>
        </w:rPr>
        <w:t>五</w:t>
      </w:r>
      <w:r>
        <w:rPr>
          <w:rFonts w:hint="eastAsia" w:hAnsi="宋体" w:cs="宋体"/>
          <w:b/>
          <w:kern w:val="0"/>
          <w:sz w:val="28"/>
          <w:szCs w:val="28"/>
        </w:rPr>
        <w:t>、</w:t>
      </w:r>
      <w:r>
        <w:rPr>
          <w:rFonts w:hint="eastAsia" w:hAnsi="宋体" w:cs="宋体"/>
          <w:b/>
          <w:kern w:val="0"/>
          <w:sz w:val="28"/>
          <w:szCs w:val="28"/>
          <w:lang w:val="en-US" w:eastAsia="zh-CN"/>
        </w:rPr>
        <w:t>问答题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rPr>
        <w:t>（一）预防保健中三级预防和五层次预防的主要内容有哪些？</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rPr>
        <w:t>（二）某村一村民办喜事，购进马肉 50kg。许多村民在吃完马肉后 12—24小时内，突然发生恶心，呕吐，腹痛，腹泻黄绿色水样便，体温均升高，可达 38—40℃。初步诊断为哪类疾病？属于哪一种？哪一临床类型？其主要的治疗措施是什么？</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r>
        <w:rPr>
          <w:rFonts w:hint="eastAsia" w:hAnsi="宋体"/>
          <w:sz w:val="28"/>
          <w:szCs w:val="28"/>
        </w:rPr>
        <w:t>（三）糖尿病的预防措施有哪些？</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
      <w:pPr>
        <w:ind w:firstLine="413" w:firstLineChars="196"/>
        <w:rPr>
          <w:rFonts w:hint="eastAsia" w:ascii="宋体" w:hAnsi="宋体"/>
          <w:b/>
          <w:szCs w:val="21"/>
          <w:lang w:val="en-US" w:eastAsia="zh-CN"/>
        </w:rPr>
      </w:pPr>
      <w:r>
        <w:rPr>
          <w:rFonts w:hint="eastAsia" w:ascii="宋体" w:hAnsi="宋体"/>
          <w:b/>
          <w:szCs w:val="21"/>
          <w:lang w:val="en-US" w:eastAsia="zh-CN"/>
        </w:rPr>
        <w:t>标准答案：</w:t>
      </w:r>
    </w:p>
    <w:p>
      <w:pPr>
        <w:ind w:firstLine="413" w:firstLineChars="196"/>
        <w:rPr>
          <w:rFonts w:hint="eastAsia" w:ascii="宋体" w:hAnsi="宋体"/>
          <w:b/>
          <w:szCs w:val="21"/>
        </w:rPr>
      </w:pPr>
      <w:r>
        <w:rPr>
          <w:rFonts w:hint="eastAsia" w:ascii="宋体" w:hAnsi="宋体"/>
          <w:b/>
          <w:szCs w:val="21"/>
        </w:rPr>
        <w:t>一、单项选择题</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1</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E  2</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3</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4</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5</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C  </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6</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C  7</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8</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B  9</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E  10</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A   </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11</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12</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E  13</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14</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C 15</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A  </w:t>
      </w:r>
    </w:p>
    <w:p>
      <w:pPr>
        <w:ind w:firstLine="411" w:firstLineChars="196"/>
        <w:rPr>
          <w:rFonts w:hint="eastAsia" w:ascii="宋体" w:hAnsi="宋体"/>
          <w:b w:val="0"/>
          <w:bCs w:val="0"/>
          <w:color w:val="1A1A1A" w:themeColor="background1" w:themeShade="1A"/>
          <w:szCs w:val="21"/>
        </w:rPr>
      </w:pPr>
      <w:r>
        <w:rPr>
          <w:rFonts w:hint="eastAsia" w:ascii="宋体" w:hAnsi="宋体"/>
          <w:b w:val="0"/>
          <w:bCs w:val="0"/>
          <w:color w:val="1A1A1A" w:themeColor="background1" w:themeShade="1A"/>
          <w:szCs w:val="21"/>
        </w:rPr>
        <w:t>16</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17</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A  18</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E  19</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D 20</w:t>
      </w:r>
      <w:r>
        <w:rPr>
          <w:rFonts w:hint="eastAsia" w:ascii="宋体" w:hAnsi="宋体"/>
          <w:b w:val="0"/>
          <w:bCs w:val="0"/>
          <w:color w:val="1A1A1A" w:themeColor="background1" w:themeShade="1A"/>
          <w:szCs w:val="21"/>
          <w:lang w:eastAsia="zh-CN"/>
        </w:rPr>
        <w:t>.</w:t>
      </w:r>
      <w:r>
        <w:rPr>
          <w:rFonts w:hint="eastAsia" w:ascii="宋体" w:hAnsi="宋体"/>
          <w:b w:val="0"/>
          <w:bCs w:val="0"/>
          <w:color w:val="1A1A1A" w:themeColor="background1" w:themeShade="1A"/>
          <w:szCs w:val="21"/>
        </w:rPr>
        <w:t xml:space="preserve">E  </w:t>
      </w:r>
    </w:p>
    <w:p>
      <w:pPr>
        <w:ind w:firstLine="411" w:firstLineChars="196"/>
        <w:rPr>
          <w:rFonts w:hint="eastAsia" w:ascii="宋体" w:hAnsi="宋体"/>
          <w:b/>
          <w:color w:val="1A1A1A" w:themeColor="background1" w:themeShade="1A"/>
          <w:szCs w:val="21"/>
        </w:rPr>
      </w:pPr>
      <w:bookmarkStart w:id="0" w:name="_GoBack"/>
      <w:bookmarkEnd w:id="0"/>
      <w:r>
        <w:rPr>
          <w:rFonts w:hint="eastAsia" w:ascii="宋体" w:hAnsi="宋体"/>
          <w:color w:val="1A1A1A" w:themeColor="background1" w:themeShade="1A"/>
          <w:szCs w:val="21"/>
        </w:rPr>
        <w:t xml:space="preserve"> </w:t>
      </w:r>
      <w:r>
        <w:rPr>
          <w:rFonts w:hint="eastAsia" w:ascii="宋体" w:hAnsi="宋体"/>
          <w:b/>
          <w:color w:val="1A1A1A" w:themeColor="background1" w:themeShade="1A"/>
          <w:szCs w:val="21"/>
        </w:rPr>
        <w:t>二、填空题</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1、多维性、连续性、健康描述的功能性</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2、正常生理调节、代偿、失代偿</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3、公害病、职业病、传染病、食物中毒</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4、相加作用、相成作用、拮抗作用</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5、刺激期、潜伏期、肺水肿期、恢复期</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6、热射病、热痉挛、热衰竭</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7、自然疫源与外源性传播、生活与生产性污染、医源性感染</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8、基本膳食、治疗膳食、试验膳食</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9、生物性污染、化学性污染、放射性污染</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10、赖氨酸</w:t>
      </w:r>
    </w:p>
    <w:p>
      <w:pPr>
        <w:ind w:firstLine="411" w:firstLineChars="196"/>
        <w:rPr>
          <w:rFonts w:hint="eastAsia" w:ascii="宋体" w:hAnsi="宋体"/>
          <w:color w:val="1A1A1A" w:themeColor="background1" w:themeShade="1A"/>
          <w:szCs w:val="21"/>
        </w:rPr>
      </w:pPr>
      <w:r>
        <w:rPr>
          <w:rFonts w:hint="eastAsia" w:ascii="宋体" w:hAnsi="宋体"/>
          <w:color w:val="1A1A1A" w:themeColor="background1" w:themeShade="1A"/>
          <w:szCs w:val="21"/>
        </w:rPr>
        <w:t>11、12、13、</w:t>
      </w:r>
    </w:p>
    <w:p>
      <w:pPr>
        <w:ind w:firstLine="413" w:firstLineChars="196"/>
        <w:rPr>
          <w:rFonts w:hint="eastAsia" w:hAnsi="宋体"/>
          <w:b/>
          <w:color w:val="1A1A1A" w:themeColor="background1" w:themeShade="1A"/>
          <w:kern w:val="0"/>
        </w:rPr>
      </w:pPr>
      <w:r>
        <w:rPr>
          <w:rFonts w:hint="eastAsia" w:ascii="宋体" w:hAnsi="宋体"/>
          <w:b/>
          <w:color w:val="1A1A1A" w:themeColor="background1" w:themeShade="1A"/>
          <w:szCs w:val="21"/>
        </w:rPr>
        <w:t>三、名词解释题</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1、健康教育</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健康教育是研究传播保健知识和技术，影响个体和群体行为，预防疾病。消除危险因素。促进健康的一门学科。</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2、环境污染</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由于各种人为的或自然的原因，使环境构成发生重大变化，导致环境质量恶化。扰乱了生态平衡，对人类健康造成直接的、间接的或潜在的有害影响，这种现象称为环境污染。</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3、职业病</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职业有害因素作用于人体的强度和时间 超出一定限度时 , 造成的机体损害已不能代偿 , 从而导致一系</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列的功能性和或器质性的病理变化 , 出现相应的临床体征 , 影响劳动能力 , 这类疾病称为职业病。</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4、合理营养</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全面而平衡的营养 , 及各营养素能充分满足机体的需要并达到相互平衡 , 统称为合理营养。</w:t>
      </w:r>
    </w:p>
    <w:p>
      <w:pPr>
        <w:ind w:firstLine="411" w:firstLineChars="196"/>
        <w:rPr>
          <w:rFonts w:hint="eastAsia" w:hAnsi="宋体"/>
          <w:b w:val="0"/>
          <w:bCs/>
          <w:color w:val="1A1A1A" w:themeColor="background1" w:themeShade="1A"/>
          <w:kern w:val="0"/>
        </w:rPr>
      </w:pPr>
      <w:r>
        <w:rPr>
          <w:rFonts w:hint="eastAsia" w:hAnsi="宋体"/>
          <w:b w:val="0"/>
          <w:bCs/>
          <w:color w:val="1A1A1A" w:themeColor="background1" w:themeShade="1A"/>
          <w:kern w:val="0"/>
        </w:rPr>
        <w:t>5、社区卫生服务</w:t>
      </w:r>
    </w:p>
    <w:p>
      <w:pPr>
        <w:ind w:firstLine="413" w:firstLineChars="196"/>
        <w:rPr>
          <w:rFonts w:hint="eastAsia" w:ascii="宋体" w:hAnsi="宋体"/>
          <w:b/>
          <w:color w:val="1A1A1A" w:themeColor="background1" w:themeShade="1A"/>
          <w:szCs w:val="21"/>
        </w:rPr>
      </w:pPr>
      <w:r>
        <w:rPr>
          <w:rFonts w:hint="eastAsia" w:ascii="宋体" w:hAnsi="宋体"/>
          <w:b/>
          <w:color w:val="1A1A1A" w:themeColor="background1" w:themeShade="1A"/>
          <w:szCs w:val="21"/>
        </w:rPr>
        <w:t>四、简答题</w:t>
      </w:r>
    </w:p>
    <w:p>
      <w:pPr>
        <w:spacing w:line="360" w:lineRule="auto"/>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rPr>
        <w:t>1、</w:t>
      </w:r>
      <w:r>
        <w:rPr>
          <w:rFonts w:hint="eastAsia" w:ascii="宋体" w:hAnsi="宋体" w:cs="宋体"/>
          <w:b w:val="0"/>
          <w:bCs w:val="0"/>
          <w:color w:val="1A1A1A" w:themeColor="background1" w:themeShade="1A"/>
          <w:kern w:val="0"/>
          <w:szCs w:val="21"/>
        </w:rPr>
        <w:t>简述预防医学的特点。</w:t>
      </w:r>
    </w:p>
    <w:p>
      <w:pPr>
        <w:spacing w:line="360" w:lineRule="auto"/>
        <w:rPr>
          <w:rFonts w:hint="eastAsia" w:ascii="宋体" w:hAnsi="宋体" w:cs="宋体"/>
          <w:b w:val="0"/>
          <w:bCs w:val="0"/>
          <w:color w:val="1A1A1A" w:themeColor="background1" w:themeShade="1A"/>
          <w:szCs w:val="21"/>
        </w:rPr>
      </w:pPr>
      <w:r>
        <w:rPr>
          <w:rFonts w:hint="eastAsia" w:ascii="宋体" w:hAnsi="宋体" w:cs="宋体"/>
          <w:b w:val="0"/>
          <w:bCs w:val="0"/>
          <w:color w:val="1A1A1A" w:themeColor="background1" w:themeShade="1A"/>
          <w:kern w:val="0"/>
          <w:szCs w:val="21"/>
        </w:rPr>
        <w:t>答：（1）</w:t>
      </w:r>
      <w:r>
        <w:rPr>
          <w:rFonts w:hint="eastAsia" w:ascii="宋体" w:hAnsi="宋体" w:cs="宋体"/>
          <w:b w:val="0"/>
          <w:bCs w:val="0"/>
          <w:color w:val="1A1A1A" w:themeColor="background1" w:themeShade="1A"/>
          <w:szCs w:val="21"/>
        </w:rPr>
        <w:t>工作对象：个体和特定群体，</w:t>
      </w:r>
      <w:r>
        <w:rPr>
          <w:rFonts w:hint="eastAsia" w:ascii="宋体" w:hAnsi="宋体" w:cs="宋体"/>
          <w:b w:val="0"/>
          <w:bCs w:val="0"/>
          <w:color w:val="1A1A1A" w:themeColor="background1" w:themeShade="1A"/>
          <w:kern w:val="0"/>
          <w:szCs w:val="21"/>
        </w:rPr>
        <w:t>着眼于：健康和无症状患者；（2）研究重点：人群健康与环境（工作、生活、社会环境）的关系；（3）采取的对策：更具积极的预防作用，研究方法：微观和宏观相结合。</w:t>
      </w:r>
    </w:p>
    <w:p>
      <w:pPr>
        <w:spacing w:line="360" w:lineRule="auto"/>
        <w:rPr>
          <w:rFonts w:hint="eastAsia" w:ascii="宋体" w:hAnsi="宋体" w:cs="宋体"/>
          <w:b w:val="0"/>
          <w:bCs w:val="0"/>
          <w:color w:val="1A1A1A" w:themeColor="background1" w:themeShade="1A"/>
        </w:rPr>
      </w:pPr>
      <w:r>
        <w:rPr>
          <w:rFonts w:hint="eastAsia" w:ascii="宋体" w:hAnsi="宋体" w:cs="宋体"/>
          <w:b w:val="0"/>
          <w:bCs w:val="0"/>
          <w:color w:val="1A1A1A" w:themeColor="background1" w:themeShade="1A"/>
        </w:rPr>
        <w:t>2、环境污染对人群健康影响的特点。</w:t>
      </w:r>
    </w:p>
    <w:p>
      <w:pPr>
        <w:spacing w:line="360" w:lineRule="auto"/>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rPr>
        <w:t>答：</w:t>
      </w:r>
      <w:r>
        <w:rPr>
          <w:rFonts w:hint="eastAsia" w:ascii="宋体" w:hAnsi="宋体" w:cs="宋体"/>
          <w:b w:val="0"/>
          <w:bCs w:val="0"/>
          <w:color w:val="1A1A1A" w:themeColor="background1" w:themeShade="1A"/>
          <w:kern w:val="0"/>
          <w:szCs w:val="21"/>
        </w:rPr>
        <w:t>（1）环境污染影响范围大，接触人群广；（2）污染物浓度低，作用时间长；（3）污染物复杂，作用多样性；（4）污染物种类多，呈联合作用； （5）污染容易，治理困难。</w:t>
      </w:r>
    </w:p>
    <w:p>
      <w:pPr>
        <w:widowControl/>
        <w:spacing w:line="360" w:lineRule="auto"/>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rPr>
        <w:t>3、</w:t>
      </w:r>
      <w:r>
        <w:rPr>
          <w:rFonts w:hint="eastAsia" w:ascii="宋体" w:hAnsi="宋体" w:cs="宋体"/>
          <w:b w:val="0"/>
          <w:bCs w:val="0"/>
          <w:color w:val="1A1A1A" w:themeColor="background1" w:themeShade="1A"/>
          <w:kern w:val="0"/>
          <w:szCs w:val="21"/>
        </w:rPr>
        <w:t>试述评价诊断试验的真实性的指标及其含义。</w:t>
      </w:r>
    </w:p>
    <w:p>
      <w:pPr>
        <w:widowControl/>
        <w:spacing w:line="360" w:lineRule="auto"/>
        <w:jc w:val="left"/>
        <w:rPr>
          <w:rFonts w:hint="eastAsia" w:ascii="宋体" w:hAnsi="宋体" w:cs="宋体"/>
          <w:b w:val="0"/>
          <w:bCs w:val="0"/>
          <w:color w:val="1A1A1A" w:themeColor="background1" w:themeShade="1A"/>
          <w:kern w:val="0"/>
          <w:szCs w:val="21"/>
        </w:rPr>
      </w:pPr>
      <w:r>
        <w:rPr>
          <w:rFonts w:hint="eastAsia" w:ascii="宋体" w:hAnsi="宋体" w:cs="宋体"/>
          <w:b w:val="0"/>
          <w:bCs w:val="0"/>
          <w:color w:val="1A1A1A" w:themeColor="background1" w:themeShade="1A"/>
          <w:kern w:val="0"/>
          <w:szCs w:val="21"/>
        </w:rPr>
        <w:t>答：灵敏度是指金标准确诊的病例中待评价试验也判定为阳性者所占的百分比；假阴性率是指金标准确诊的病例中待评价试验错判为阴性者所占的百分比；特异度是指金标准确诊的非病例中待评价试验也判定为阴性者所占的百分比；假阳性率是指金标准确诊的非病例中待评价试验错判为阳性者所占的百分比；正确指数表示试验能正确地判断患者和非患者的总能力； 似然比是指病例组中某种试验结果出现的概率与非病例组中该试验结果出现的概率之比。</w:t>
      </w:r>
    </w:p>
    <w:p>
      <w:pPr>
        <w:ind w:firstLine="413" w:firstLineChars="196"/>
        <w:rPr>
          <w:rFonts w:hint="eastAsia" w:hAnsi="宋体"/>
          <w:b/>
          <w:kern w:val="0"/>
        </w:rPr>
      </w:pPr>
    </w:p>
    <w:p>
      <w:pPr>
        <w:pStyle w:val="2"/>
        <w:ind w:firstLine="413" w:firstLineChars="196"/>
        <w:rPr>
          <w:rFonts w:hint="eastAsia" w:hAnsi="宋体"/>
          <w:kern w:val="0"/>
        </w:rPr>
      </w:pPr>
      <w:r>
        <w:rPr>
          <w:rFonts w:hint="eastAsia" w:hAnsi="宋体" w:cs="宋体"/>
          <w:b/>
          <w:kern w:val="0"/>
        </w:rPr>
        <w:t>五、</w:t>
      </w:r>
      <w:r>
        <w:rPr>
          <w:rFonts w:hint="eastAsia" w:hAnsi="宋体" w:cs="宋体"/>
          <w:b/>
          <w:kern w:val="0"/>
          <w:lang w:val="en-US" w:eastAsia="zh-CN"/>
        </w:rPr>
        <w:t>问答题</w:t>
      </w:r>
      <w:r>
        <w:rPr>
          <w:rFonts w:hint="eastAsia" w:hAnsi="宋体"/>
          <w:kern w:val="0"/>
        </w:rPr>
        <w:t xml:space="preserve">    </w:t>
      </w:r>
    </w:p>
    <w:p>
      <w:pPr>
        <w:rPr>
          <w:rFonts w:hint="eastAsia"/>
        </w:rPr>
      </w:pPr>
      <w:r>
        <w:rPr>
          <w:rFonts w:hint="eastAsia"/>
        </w:rPr>
        <w:t>（一）预防保健中三级预防和五层次预防的主要内容有哪些？</w:t>
      </w:r>
    </w:p>
    <w:p>
      <w:pPr>
        <w:rPr>
          <w:rFonts w:hint="eastAsia"/>
        </w:rPr>
      </w:pPr>
      <w:r>
        <w:rPr>
          <w:rFonts w:hint="eastAsia"/>
        </w:rPr>
        <w:t xml:space="preserve">1．三级预防的主要内容有： （ 1）一级预防又称病因预防 , 其内容主要包括改善环境措施和增进健康措施两方面。如防止和消除环境污染，通过健康教育，提高自我保健意识等； (2) 二级预防即临床前期预防，主要是早期发现， 早期诊断， 早期治疗的〝三早〞预防措施； (3) 三级预防即临床预防， 对病人采取及时的、有效的治疗措施。防止病情恶化，预防并发症，防止伤残，使之早日康复。 </w:t>
      </w:r>
    </w:p>
    <w:p>
      <w:pPr>
        <w:rPr>
          <w:rFonts w:hint="eastAsia"/>
        </w:rPr>
      </w:pPr>
      <w:r>
        <w:rPr>
          <w:rFonts w:hint="eastAsia"/>
        </w:rPr>
        <w:t xml:space="preserve"> 2 ．五层次预防的主要内容有： （ 1）个人预防即第一层次预防； （2）家庭预防即第二层次预防； （ 3）社区预防即第三层次预防； （ 4）国家预防即第四层次预防； （5）国际预防即第五层次预防。 </w:t>
      </w:r>
    </w:p>
    <w:p>
      <w:pPr>
        <w:rPr>
          <w:rFonts w:hint="eastAsia"/>
        </w:rPr>
      </w:pPr>
    </w:p>
    <w:p>
      <w:pPr>
        <w:rPr>
          <w:rFonts w:hint="eastAsia"/>
        </w:rPr>
      </w:pPr>
      <w:r>
        <w:rPr>
          <w:rFonts w:hint="eastAsia"/>
        </w:rPr>
        <w:t>（二）某村一村民办喜事，购进马肉 50kg。许多村民在吃完马肉后 12—24小时内，突然发生恶心，呕吐，腹痛，腹泻黄绿色水样便，体温均升高，可达 38—40℃。初步诊断为哪类疾病？属于哪一种？哪一临床类型？其主要的治疗措施是什么？</w:t>
      </w:r>
    </w:p>
    <w:p>
      <w:pPr>
        <w:rPr>
          <w:rFonts w:hint="eastAsia"/>
        </w:rPr>
      </w:pPr>
      <w:r>
        <w:rPr>
          <w:rFonts w:hint="eastAsia"/>
        </w:rPr>
        <w:t>食物中毒；</w:t>
      </w:r>
    </w:p>
    <w:p>
      <w:pPr>
        <w:rPr>
          <w:rFonts w:hint="eastAsia"/>
        </w:rPr>
      </w:pPr>
      <w:r>
        <w:rPr>
          <w:rFonts w:hint="eastAsia"/>
        </w:rPr>
        <w:t>沙门氏菌属食物中毒；</w:t>
      </w:r>
    </w:p>
    <w:p>
      <w:pPr>
        <w:rPr>
          <w:rFonts w:hint="eastAsia"/>
        </w:rPr>
      </w:pPr>
      <w:r>
        <w:rPr>
          <w:rFonts w:hint="eastAsia"/>
        </w:rPr>
        <w:t>胃肠炎型；</w:t>
      </w:r>
    </w:p>
    <w:p>
      <w:pPr>
        <w:rPr>
          <w:rFonts w:hint="eastAsia"/>
        </w:rPr>
      </w:pPr>
      <w:r>
        <w:rPr>
          <w:rFonts w:hint="eastAsia"/>
        </w:rPr>
        <w:t xml:space="preserve">迅速排除毒物，对症治疗，重症患者可考虑使用抗菌素。 </w:t>
      </w:r>
    </w:p>
    <w:p>
      <w:pPr>
        <w:rPr>
          <w:rFonts w:hint="eastAsia"/>
        </w:rPr>
      </w:pPr>
      <w:r>
        <w:rPr>
          <w:rFonts w:hint="eastAsia"/>
        </w:rPr>
        <w:t>（三）糖尿病的预防措施有哪些？</w:t>
      </w:r>
    </w:p>
    <w:p>
      <w:pPr>
        <w:rPr>
          <w:rFonts w:hint="eastAsia"/>
        </w:rPr>
      </w:pPr>
      <w:r>
        <w:rPr>
          <w:rFonts w:hint="eastAsia"/>
        </w:rPr>
        <w:t>1．在人群中进行糖尿病健康教育，提高全社会对糖尿病危害的认识，改变不健康的生活方式。内容包</w:t>
      </w:r>
    </w:p>
    <w:p>
      <w:pPr>
        <w:rPr>
          <w:rFonts w:hint="eastAsia"/>
        </w:rPr>
      </w:pPr>
      <w:r>
        <w:rPr>
          <w:rFonts w:hint="eastAsia"/>
        </w:rPr>
        <w:t xml:space="preserve">括： （1）注意控制体重； （2）参加适当的体育锻炼和体力活动； （3）提倡合理的膳食结构； （4）避免服用损伤糖耐量的药物。 </w:t>
      </w:r>
    </w:p>
    <w:p>
      <w:pPr>
        <w:rPr>
          <w:rFonts w:hint="eastAsia"/>
        </w:rPr>
      </w:pPr>
      <w:r>
        <w:rPr>
          <w:rFonts w:hint="eastAsia"/>
        </w:rPr>
        <w:t xml:space="preserve">2．通过社区服务网络，早期发现隐形糖尿病人和 IGT。可通过危险因素确定糖尿病高危人群，如： （1）40岁以上；（ 2）有糖尿病家族史； （3）肥胖者；（4）曾患妊娠糖尿病妇女； （ 5）娩出过巨大而的妇女；高血压者；（ 7）高脂血症。 </w:t>
      </w:r>
    </w:p>
    <w:p>
      <w:pPr>
        <w:rPr>
          <w:rFonts w:hint="default"/>
          <w:lang w:val="en-US" w:eastAsia="zh-CN"/>
        </w:rPr>
      </w:pPr>
      <w:r>
        <w:rPr>
          <w:rFonts w:hint="eastAsia"/>
        </w:rPr>
        <w:t xml:space="preserve"> 3 ．对已确定的糖尿病人进行登记、 管理和随访。 对患者进行健康教育， 鼓励患者积极治疗， 控制病情，预防并发症，提高患者的生命质量。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828C1"/>
    <w:multiLevelType w:val="singleLevel"/>
    <w:tmpl w:val="9AC828C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0523BE4"/>
    <w:rsid w:val="00536D07"/>
    <w:rsid w:val="00F60038"/>
    <w:rsid w:val="01BD2676"/>
    <w:rsid w:val="01FE07DC"/>
    <w:rsid w:val="0214146A"/>
    <w:rsid w:val="02163A10"/>
    <w:rsid w:val="027E22C5"/>
    <w:rsid w:val="03B45651"/>
    <w:rsid w:val="045D3EF9"/>
    <w:rsid w:val="053331E8"/>
    <w:rsid w:val="062B3045"/>
    <w:rsid w:val="07AB6547"/>
    <w:rsid w:val="07D07EC1"/>
    <w:rsid w:val="0C5B0713"/>
    <w:rsid w:val="0C8010DF"/>
    <w:rsid w:val="0E44619C"/>
    <w:rsid w:val="10B54152"/>
    <w:rsid w:val="116039FC"/>
    <w:rsid w:val="11DE4F41"/>
    <w:rsid w:val="129D5959"/>
    <w:rsid w:val="13316B5A"/>
    <w:rsid w:val="13E440F5"/>
    <w:rsid w:val="13ED20AF"/>
    <w:rsid w:val="1510375A"/>
    <w:rsid w:val="16484945"/>
    <w:rsid w:val="174D49E5"/>
    <w:rsid w:val="17747815"/>
    <w:rsid w:val="185A1852"/>
    <w:rsid w:val="18EF074D"/>
    <w:rsid w:val="1977315A"/>
    <w:rsid w:val="19C7250C"/>
    <w:rsid w:val="1A0A62B5"/>
    <w:rsid w:val="1A595377"/>
    <w:rsid w:val="1BDE5224"/>
    <w:rsid w:val="1BF2773C"/>
    <w:rsid w:val="1C4E51C9"/>
    <w:rsid w:val="1D004A64"/>
    <w:rsid w:val="1D5F7A18"/>
    <w:rsid w:val="1D880B29"/>
    <w:rsid w:val="1E6A358F"/>
    <w:rsid w:val="20973A8C"/>
    <w:rsid w:val="20B75E6C"/>
    <w:rsid w:val="216A4E0D"/>
    <w:rsid w:val="228B7A9D"/>
    <w:rsid w:val="22DE3463"/>
    <w:rsid w:val="23C37576"/>
    <w:rsid w:val="245B5456"/>
    <w:rsid w:val="26C34AA2"/>
    <w:rsid w:val="26EB30B3"/>
    <w:rsid w:val="26FB2A39"/>
    <w:rsid w:val="273B6D64"/>
    <w:rsid w:val="29585226"/>
    <w:rsid w:val="297569B2"/>
    <w:rsid w:val="2B847FCD"/>
    <w:rsid w:val="2C116C39"/>
    <w:rsid w:val="2C257B45"/>
    <w:rsid w:val="2C4C53A8"/>
    <w:rsid w:val="2D053630"/>
    <w:rsid w:val="2D544771"/>
    <w:rsid w:val="2DF702C3"/>
    <w:rsid w:val="2E183C24"/>
    <w:rsid w:val="2E764101"/>
    <w:rsid w:val="2EC401B6"/>
    <w:rsid w:val="2EF15158"/>
    <w:rsid w:val="30113093"/>
    <w:rsid w:val="339474CF"/>
    <w:rsid w:val="343C5D59"/>
    <w:rsid w:val="344508B5"/>
    <w:rsid w:val="348E5980"/>
    <w:rsid w:val="34BF14F8"/>
    <w:rsid w:val="355F19E4"/>
    <w:rsid w:val="35E81AB9"/>
    <w:rsid w:val="37531065"/>
    <w:rsid w:val="38131F8E"/>
    <w:rsid w:val="393F515C"/>
    <w:rsid w:val="39A40412"/>
    <w:rsid w:val="39B70D71"/>
    <w:rsid w:val="3A233B24"/>
    <w:rsid w:val="3ADC44B8"/>
    <w:rsid w:val="3B223A47"/>
    <w:rsid w:val="3BAA6024"/>
    <w:rsid w:val="3BD7356D"/>
    <w:rsid w:val="3C7465E3"/>
    <w:rsid w:val="3C753136"/>
    <w:rsid w:val="3DE654C1"/>
    <w:rsid w:val="3DF001A6"/>
    <w:rsid w:val="3E312BCA"/>
    <w:rsid w:val="3E531FC2"/>
    <w:rsid w:val="404D657B"/>
    <w:rsid w:val="41E34EFE"/>
    <w:rsid w:val="42003956"/>
    <w:rsid w:val="461F49B3"/>
    <w:rsid w:val="47182FBE"/>
    <w:rsid w:val="47374C54"/>
    <w:rsid w:val="47872E19"/>
    <w:rsid w:val="48382BDD"/>
    <w:rsid w:val="48CA1680"/>
    <w:rsid w:val="4A852C40"/>
    <w:rsid w:val="4BB16C7D"/>
    <w:rsid w:val="4BE77636"/>
    <w:rsid w:val="4D3063CA"/>
    <w:rsid w:val="4E024964"/>
    <w:rsid w:val="4EC013D0"/>
    <w:rsid w:val="4EE76627"/>
    <w:rsid w:val="4F42216C"/>
    <w:rsid w:val="4F547DF8"/>
    <w:rsid w:val="4F83135E"/>
    <w:rsid w:val="50800648"/>
    <w:rsid w:val="50F71C9A"/>
    <w:rsid w:val="51505CC9"/>
    <w:rsid w:val="52483D98"/>
    <w:rsid w:val="528C5B14"/>
    <w:rsid w:val="529541C5"/>
    <w:rsid w:val="53885196"/>
    <w:rsid w:val="5452459B"/>
    <w:rsid w:val="54C62457"/>
    <w:rsid w:val="55B70CA7"/>
    <w:rsid w:val="5673166D"/>
    <w:rsid w:val="57656B16"/>
    <w:rsid w:val="587E4F9F"/>
    <w:rsid w:val="589373E5"/>
    <w:rsid w:val="58FC0E9E"/>
    <w:rsid w:val="58FD39ED"/>
    <w:rsid w:val="5ACF7F02"/>
    <w:rsid w:val="5AEB0F28"/>
    <w:rsid w:val="5B13296B"/>
    <w:rsid w:val="5B2A549F"/>
    <w:rsid w:val="5DCD2F4A"/>
    <w:rsid w:val="5DF53E84"/>
    <w:rsid w:val="5E001DE5"/>
    <w:rsid w:val="5E5617CA"/>
    <w:rsid w:val="5FAA2A3A"/>
    <w:rsid w:val="604D12A8"/>
    <w:rsid w:val="62577A4E"/>
    <w:rsid w:val="634526B1"/>
    <w:rsid w:val="64354DBF"/>
    <w:rsid w:val="64843C50"/>
    <w:rsid w:val="64A6479A"/>
    <w:rsid w:val="64BD2CA1"/>
    <w:rsid w:val="66D0060B"/>
    <w:rsid w:val="670D4792"/>
    <w:rsid w:val="67526688"/>
    <w:rsid w:val="675B2372"/>
    <w:rsid w:val="6795521F"/>
    <w:rsid w:val="680974B9"/>
    <w:rsid w:val="694B0279"/>
    <w:rsid w:val="6B871120"/>
    <w:rsid w:val="6BC9625A"/>
    <w:rsid w:val="6BCE32F7"/>
    <w:rsid w:val="6D5829D2"/>
    <w:rsid w:val="6D945237"/>
    <w:rsid w:val="6DA05FC0"/>
    <w:rsid w:val="6E7C7160"/>
    <w:rsid w:val="704921D2"/>
    <w:rsid w:val="70920E07"/>
    <w:rsid w:val="72F10C27"/>
    <w:rsid w:val="74127163"/>
    <w:rsid w:val="747F471A"/>
    <w:rsid w:val="74A9710F"/>
    <w:rsid w:val="7506000A"/>
    <w:rsid w:val="759221A6"/>
    <w:rsid w:val="773A3A54"/>
    <w:rsid w:val="78395FDE"/>
    <w:rsid w:val="784B58B8"/>
    <w:rsid w:val="78954937"/>
    <w:rsid w:val="78CE5D05"/>
    <w:rsid w:val="7974170C"/>
    <w:rsid w:val="7A180A5C"/>
    <w:rsid w:val="7CA04FFB"/>
    <w:rsid w:val="7D2503A5"/>
    <w:rsid w:val="7E540BB9"/>
    <w:rsid w:val="7EAE6965"/>
    <w:rsid w:val="7F4201C3"/>
    <w:rsid w:val="7FF73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4012</Words>
  <Characters>4161</Characters>
  <Lines>0</Lines>
  <Paragraphs>0</Paragraphs>
  <TotalTime>26</TotalTime>
  <ScaleCrop>false</ScaleCrop>
  <LinksUpToDate>false</LinksUpToDate>
  <CharactersWithSpaces>4972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2022-12-03T01:51:02Z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B984586635C74075B2AD9FBD69683429</vt:lpwstr>
  </property>
</Properties>
</file>