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教师修养与礼仪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hint="eastAsia" w:ascii="宋体" w:hAnsi="宋体" w:eastAsia="宋体" w:cs="宋体"/>
          <w:b/>
          <w:bCs w:val="0"/>
          <w:sz w:val="28"/>
          <w:lang w:eastAsia="zh-CN"/>
        </w:rPr>
        <w:t>一、</w:t>
      </w:r>
      <w:r>
        <w:rPr>
          <w:rFonts w:hint="eastAsia" w:ascii="宋体" w:hAnsi="宋体" w:eastAsia="宋体" w:cs="宋体"/>
          <w:b/>
          <w:bCs w:val="0"/>
          <w:sz w:val="28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1、（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）是指人们在社会交往中普遍遵循的文明行为准则和规范的总和。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礼貌    B 礼节    C 礼仪    D 仪式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2、礼仪的核心是（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宽容   B 自律   C 平等    D 适度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3、男士着西装时，内着衬衣衣袖的长度通常要长出西装衣袖约（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0.5-1 厘米    B 1.5-2 厘米    C 2-2.5 厘米    D 2.5-3 厘米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4、、戴首饰时在数量上以少为佳，总量上不宜超过（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1    B 2   C 3   D 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5、穿浅色西服套裙时，应注意（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穿短袜    B 穿彩色丝袜   C 光腿   D 穿肉色长统丝袜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判断题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1、教师要按时进课堂。（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2、学生起立时教师可以不还礼。（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3、家长来找老师，教师很忙就自己做自己的事，甚至驱赶家长：“你来干 什么又没请你来 ?” 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4、 与学生交流，不需要用“请”字。（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5、学生向老师问好，教师不理睬。（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6、可以携带已经关闭的通讯工具进课堂。（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7、教师的发型简练。发色自然。妆容宜得体。饰品搭配协调、雅致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8、会议期间手机置静音或关闭，不接听手机。（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9、办公室是课间休息的地方，我想抽烟就抽烟，不必去管他人的感受。 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10、 家访就是向家长数落学生的不是， 然后批评家长教育无方。 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三、填空题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、教师形象的基本要素是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是首轮效应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、教师和学生平等相待是指教师具有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当代教师的主要工作是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教师礼仪的基本素养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分为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、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塑造教师形象应注意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定型效应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、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和光环效应。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教师用语有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简答题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教师教导学生要注意哪些方面？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教师应该如何育人？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为什么要提倡教学相长？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五、论述题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小题，每小题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分，共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40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1、现代教师礼仪特有的四个特征是什么？请作简要说明。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简要阐述教师政治素养和道德素养的内容。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教师要关心学生的哪些方面？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教师在处理人际关系时，要注意哪八项基本原则？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、什么是素养 ?教师必须具备哪些基本素养？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《教师修养与礼仪》复习资料</w:t>
      </w:r>
    </w:p>
    <w:p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选择题：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1C  2C  3 A  4 C  5 D 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判断题：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×6、√7、√</w:t>
      </w: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三、填空题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知名度、美誉度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就是第一印象效应。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平常心、平等心、爱心。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主要为服务于学生。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专业素养、政治素养、法律素养、道德素养、文化科学素养、为人处世的素养。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6、7、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 xml:space="preserve">        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四、简答题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教师教导学生要注意哪些方面？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答：①要教导学生获得真知，要向学生传递科学的、系统的、规范的现代知识；②要教导学生有良知，让学生有爱心，要爱祖国、 爱人民、 爱社会主义； ③要让学生拥有益知，对个人日常工作、生活实用的知识。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教师应该如何育人？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答：①目标要准确，要帮助学生矫对人生目标；②要注意实现的手段，就是实现目标的方式；③要注意渐进，不能揠苗助长，不要求全责备，不要好高骛远，强调循序渐进；④育人是全社会的一项大工程， 不仅教师要努力， 学生自己、家长、社会各个方面都要齐抓共管，共同努力。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为什么要提倡教学相长？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五、论述题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1、现代教师礼仪特有的四个特征是什么？请作简要说明。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答：①师资。教师要有一技之长，要业精于勤，要有自己的人格魅力。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②师表。教师要语言美，心灵美，同时要仪表美，行为美。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③师德。就是职业道德。要忠于祖国，热爱人民，热爱党，热爱教育事业，要遵守法律，要爱护学生 ，要廉洁从教。④师心。就是要有爱心。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简要阐述教师政治素养和道德素养的内容。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政治素养——热爱祖国热爱人民、拥护党热爱党、拥护社会主义制度、拥护中国特色的社会主义发展道路、坚持四项基本原则、坚持马列主义毛泽东思想邓小平理论和三个代表思想；在日常生活工作中思圆行方、立端立正，要和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歪风邪气、不正之风划清界限。道德素养——遵守社会公德、遵守职业道德遵守家庭道德。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教师要关心学生的哪些方面？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教师要关心学生的一切，关心学生的学习，关心学生的生活，关心学生的社会交往和社会工作，关心学生的身心健康，关心学生的情感交流。但要注意关心有度，关心一切并不等于包办代替，不等于强加于对方。对学生的个人私、个人的空间也要给予适当的体谅，这也是对学生的一种尊重。包办代替，以我为是，自以为是，强加于对方，这种关心是学生不能接受的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教师在处理人际关系时，要注意哪八项基本原则？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遵守宪法和法律，坚持四项基本原则；②要宣传和普及科学知识，要与封建迷信、歪门邪道、不科学、反社会的东西划清界限；③要热爱学生、尊重学生，摆正与学生的关系；④要为人师表，廉洁从教，摆正人、财、物的关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系；⑤要遵守社会公德；⑥要对学生实施素质教育；⑦要密切学生、家长、老师之间的交流和沟通，形成良性的互动环节；⑧要注意关心集体，有集体主义思想，往大方向讲就是要有爱国主义精神。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、什么是素养 ?教师必须具备哪些基本素养？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2FC3E"/>
    <w:multiLevelType w:val="singleLevel"/>
    <w:tmpl w:val="08C2FC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078B495"/>
    <w:multiLevelType w:val="singleLevel"/>
    <w:tmpl w:val="5078B49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BDF32F8"/>
    <w:multiLevelType w:val="singleLevel"/>
    <w:tmpl w:val="7BDF32F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5AC747B1"/>
    <w:rsid w:val="001E5097"/>
    <w:rsid w:val="001E701C"/>
    <w:rsid w:val="00323B6F"/>
    <w:rsid w:val="004C5860"/>
    <w:rsid w:val="006F1F0A"/>
    <w:rsid w:val="008A42DF"/>
    <w:rsid w:val="00BF4A68"/>
    <w:rsid w:val="00D0091F"/>
    <w:rsid w:val="00D233BE"/>
    <w:rsid w:val="00DD3F3F"/>
    <w:rsid w:val="00E42111"/>
    <w:rsid w:val="0658295E"/>
    <w:rsid w:val="070975B0"/>
    <w:rsid w:val="09747617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3A2730A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4F9E7D64"/>
    <w:rsid w:val="5033674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4DE2339"/>
    <w:rsid w:val="69220B03"/>
    <w:rsid w:val="692416E6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36"/>
      <w:szCs w:val="36"/>
      <w:lang w:val="zh-CN" w:eastAsia="zh-CN" w:bidi="zh-CN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1876</Words>
  <Characters>1898</Characters>
  <Lines>24</Lines>
  <Paragraphs>7</Paragraphs>
  <TotalTime>3</TotalTime>
  <ScaleCrop>false</ScaleCrop>
  <LinksUpToDate>false</LinksUpToDate>
  <CharactersWithSpaces>2339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2023-03-24T03:08:04Z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D3AAA8A26C56489FBA977051CF7E367B</vt:lpwstr>
  </property>
</Properties>
</file>