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rPr>
        <w:t>机械产品市场营销学参考答案：</w:t>
      </w:r>
    </w:p>
    <w:p>
      <w:r>
        <w:rPr>
          <w:rFonts w:hint="eastAsia"/>
        </w:rPr>
        <w:t>一、单项选择题</w:t>
      </w:r>
    </w:p>
    <w:p>
      <w:r>
        <w:rPr>
          <w:rFonts w:hint="eastAsia"/>
        </w:rPr>
        <w:t>1、市场营销学产生于（     ）。</w:t>
      </w:r>
    </w:p>
    <w:p>
      <w:r>
        <w:rPr>
          <w:rFonts w:hint="eastAsia"/>
        </w:rPr>
        <w:t>A.十九世纪末  B.二十世纪  C.二战末期  D.本世纪五十年代</w:t>
      </w:r>
    </w:p>
    <w:p>
      <w:r>
        <w:rPr>
          <w:rFonts w:hint="eastAsia"/>
        </w:rPr>
        <w:t>2、有些服务企业在给顾客提供第一次服务时要价很低， 希望借此能获得更多的生意， 而后来生意则要较高的价格， 这种服务定价技巧是（     ）。</w:t>
      </w:r>
    </w:p>
    <w:p>
      <w:r>
        <w:rPr>
          <w:rFonts w:hint="eastAsia"/>
        </w:rPr>
        <w:t>A.偏向定价法  B.牺牲定价法  C.差别定价法  D.阶段定价法</w:t>
      </w:r>
    </w:p>
    <w:p>
      <w:r>
        <w:rPr>
          <w:rFonts w:hint="eastAsia"/>
        </w:rPr>
        <w:t>3、机会水平和威胁水平均很高的企业业务属于（     ）。</w:t>
      </w:r>
    </w:p>
    <w:p>
      <w:r>
        <w:rPr>
          <w:rFonts w:hint="eastAsia"/>
        </w:rPr>
        <w:t>A.理想业务  B.困难业务  C.冒险业务  D.成熟业务</w:t>
      </w:r>
    </w:p>
    <w:p>
      <w:r>
        <w:rPr>
          <w:rFonts w:hint="eastAsia"/>
        </w:rPr>
        <w:t>4、某商场规定，顾客一次性购买其产品满200元的，给予10%的折扣，这种折扣属于（     ）。</w:t>
      </w:r>
    </w:p>
    <w:p>
      <w:r>
        <w:rPr>
          <w:rFonts w:hint="eastAsia"/>
        </w:rPr>
        <w:t>A.数量折扣  B.现金折扣  C.季节折扣  D.以旧换新</w:t>
      </w:r>
    </w:p>
    <w:p>
      <w:r>
        <w:rPr>
          <w:rFonts w:hint="eastAsia"/>
        </w:rPr>
        <w:t>5、相对于黑白电视机而言，纯平彩色电视机属于（     ）。</w:t>
      </w:r>
    </w:p>
    <w:p>
      <w:r>
        <w:rPr>
          <w:rFonts w:hint="eastAsia"/>
        </w:rPr>
        <w:t>A.全新产品  B.换代产品  C.改进产品  D.仿制产品</w:t>
      </w:r>
    </w:p>
    <w:p>
      <w:r>
        <w:rPr>
          <w:rFonts w:hint="eastAsia"/>
        </w:rPr>
        <w:t>6、营销学研究的对象是（     ）。</w:t>
      </w:r>
    </w:p>
    <w:p>
      <w:r>
        <w:rPr>
          <w:rFonts w:hint="eastAsia"/>
        </w:rPr>
        <w:t>A.价格  B.市场  C.企业战略  D.消费者需求</w:t>
      </w:r>
    </w:p>
    <w:p>
      <w:r>
        <w:rPr>
          <w:rFonts w:hint="eastAsia"/>
        </w:rPr>
        <w:t>7、用料和设计精美的酒瓶，在酒消费之后可用作花瓶和凉水瓶，这种包装策略是（     ）。</w:t>
      </w:r>
    </w:p>
    <w:p>
      <w:r>
        <w:rPr>
          <w:rFonts w:hint="eastAsia"/>
        </w:rPr>
        <w:t>A.配套包装策略 B.附赠品包装策略 C.分档包装策略 D.再使用包装策略</w:t>
      </w:r>
    </w:p>
    <w:p>
      <w:r>
        <w:rPr>
          <w:rFonts w:hint="eastAsia"/>
        </w:rPr>
        <w:t>8、一般说来，批发商最主要的类型是（     ）。</w:t>
      </w:r>
    </w:p>
    <w:p>
      <w:r>
        <w:rPr>
          <w:rFonts w:hint="eastAsia"/>
        </w:rPr>
        <w:t>A.经纪人  B.商人批发商  C.代理商  D.制造商代表</w:t>
      </w:r>
    </w:p>
    <w:p>
      <w:r>
        <w:rPr>
          <w:rFonts w:hint="eastAsia"/>
        </w:rPr>
        <w:t>9、许多冰箱生产厂家近年来高举“环保”，“健康”旗帜，纷纷推出无氟冰箱，它们所奉行的市场营销管理哲学是（     ）。</w:t>
      </w:r>
    </w:p>
    <w:p>
      <w:r>
        <w:rPr>
          <w:rFonts w:hint="eastAsia"/>
        </w:rPr>
        <w:t>A.推销观念  B.生产观念  C.市场营销观念  D.社会市场营销观念</w:t>
      </w:r>
    </w:p>
    <w:p>
      <w:r>
        <w:rPr>
          <w:rFonts w:hint="eastAsia"/>
        </w:rPr>
        <w:t xml:space="preserve">10、美国烟草企业在本国市场的销售受到限制后，就大量向发展中国家销售，美国企业所采取的应付环境威胁的策略是（     ）。 </w:t>
      </w:r>
    </w:p>
    <w:p>
      <w:r>
        <w:rPr>
          <w:rFonts w:hint="eastAsia"/>
        </w:rPr>
        <w:t>A.对抗策略  B.转移策略  C.减轻策略  D.开发策略</w:t>
      </w:r>
    </w:p>
    <w:p>
      <w:r>
        <w:rPr>
          <w:rFonts w:hint="eastAsia"/>
        </w:rPr>
        <w:t>二、填空题</w:t>
      </w:r>
    </w:p>
    <w:p>
      <w:r>
        <w:rPr>
          <w:rFonts w:hint="eastAsia"/>
        </w:rPr>
        <w:t>1、 社会再生产过程一般分为       、       、       、       。</w:t>
      </w:r>
    </w:p>
    <w:p>
      <w:r>
        <w:rPr>
          <w:rFonts w:hint="eastAsia"/>
        </w:rPr>
        <w:t xml:space="preserve">2、要赢得竞争提高市场占有率必须具备           、            </w:t>
      </w:r>
    </w:p>
    <w:p>
      <w:r>
        <w:rPr>
          <w:rFonts w:hint="eastAsia"/>
        </w:rPr>
        <w:t>、           、           。</w:t>
      </w:r>
    </w:p>
    <w:p>
      <w:r>
        <w:rPr>
          <w:rFonts w:hint="eastAsia"/>
        </w:rPr>
        <w:t>市场营销管理从发展不完全、比较不重要的地位发展到今天极其重要的地位经历了四个演变的阶段            、            、</w:t>
      </w:r>
    </w:p>
    <w:p>
      <w:r>
        <w:rPr>
          <w:rFonts w:hint="eastAsia"/>
        </w:rPr>
        <w:t xml:space="preserve">            、            。</w:t>
      </w:r>
    </w:p>
    <w:p>
      <w:r>
        <w:rPr>
          <w:rFonts w:hint="eastAsia"/>
        </w:rPr>
        <w:t>4、 现代策略营销核心可称为 STP 营销即          、          、          。</w:t>
      </w:r>
    </w:p>
    <w:p>
      <w:r>
        <w:rPr>
          <w:rFonts w:hint="eastAsia"/>
        </w:rPr>
        <w:t>5、一般认为产品生命周期可分为五个阶段         、         、</w:t>
      </w:r>
    </w:p>
    <w:p>
      <w:r>
        <w:rPr>
          <w:rFonts w:hint="eastAsia"/>
        </w:rPr>
        <w:t xml:space="preserve">         、         、         。</w:t>
      </w:r>
    </w:p>
    <w:p>
      <w:r>
        <w:rPr>
          <w:rFonts w:hint="eastAsia"/>
        </w:rPr>
        <w:t>三、判断题</w:t>
      </w:r>
    </w:p>
    <w:p>
      <w:r>
        <w:rPr>
          <w:rFonts w:hint="eastAsia"/>
        </w:rPr>
        <w:t>16、市场经营管理的核心是计划周密计划的前提是准确的信息。（     ）</w:t>
      </w:r>
    </w:p>
    <w:p>
      <w:r>
        <w:rPr>
          <w:rFonts w:hint="eastAsia"/>
        </w:rPr>
        <w:t>17、市场营销的目的是为了满足目标消费者的需求和欲望但是要了解消费者很简单。                                         （     ）</w:t>
      </w:r>
    </w:p>
    <w:p>
      <w:r>
        <w:rPr>
          <w:rFonts w:hint="eastAsia"/>
        </w:rPr>
        <w:t>18、商场如战场规则不一样。（     ）</w:t>
      </w:r>
    </w:p>
    <w:p>
      <w:r>
        <w:rPr>
          <w:rFonts w:hint="eastAsia"/>
        </w:rPr>
        <w:t>19、国际市场营销环境主要包括政治与法律、经济与技术、社会文化等因素。（     ）</w:t>
      </w:r>
    </w:p>
    <w:p>
      <w:r>
        <w:rPr>
          <w:rFonts w:hint="eastAsia"/>
        </w:rPr>
        <w:t>20、市场营销环境是指企业的营销活动产生重要影响的部分因素。（     ）</w:t>
      </w:r>
    </w:p>
    <w:p>
      <w:r>
        <w:rPr>
          <w:rFonts w:hint="eastAsia"/>
        </w:rPr>
        <w:t>21、价值工程的核心是进行功能分析价值工程已成为使产品或工程项目具有必要功能、降低产品成本的有效方法并得到普遍应用。（     ）</w:t>
      </w:r>
    </w:p>
    <w:p>
      <w:r>
        <w:rPr>
          <w:rFonts w:hint="eastAsia"/>
        </w:rPr>
        <w:t>22、新产品开发不是一项简单的系统工程这是一个创新、充满风险、矛盾的过程。（     ）</w:t>
      </w:r>
    </w:p>
    <w:p>
      <w:r>
        <w:rPr>
          <w:rFonts w:hint="eastAsia"/>
        </w:rPr>
        <w:t xml:space="preserve">23、市场营销管理的主要内容包括市场营销计划、组织和控制。（     ） </w:t>
      </w:r>
    </w:p>
    <w:p>
      <w:r>
        <w:rPr>
          <w:rFonts w:hint="eastAsia"/>
        </w:rPr>
        <w:t>24、产品整体概念体现出以产品为中心的现代市场营销观念。（     ）</w:t>
      </w:r>
    </w:p>
    <w:p>
      <w:r>
        <w:rPr>
          <w:rFonts w:hint="eastAsia"/>
        </w:rPr>
        <w:t>25、任何一个自主经营的企业都会把产品生产、产品组合、产品决策作为</w:t>
      </w:r>
    </w:p>
    <w:p>
      <w:r>
        <w:rPr>
          <w:rFonts w:hint="eastAsia"/>
        </w:rPr>
        <w:t>企业生命线。（     ）</w:t>
      </w:r>
    </w:p>
    <w:p>
      <w:r>
        <w:rPr>
          <w:rFonts w:hint="eastAsia"/>
        </w:rPr>
        <w:t>四、简答题</w:t>
      </w:r>
    </w:p>
    <w:p>
      <w:r>
        <w:rPr>
          <w:rFonts w:hint="eastAsia"/>
        </w:rPr>
        <w:t xml:space="preserve">26、营销学是以消费者为中心，主要研究的内容是什么 </w:t>
      </w:r>
    </w:p>
    <w:p/>
    <w:p>
      <w:r>
        <w:rPr>
          <w:rFonts w:hint="eastAsia"/>
        </w:rPr>
        <w:t xml:space="preserve">27、影响生产者购买决定的因素。 </w:t>
      </w:r>
    </w:p>
    <w:p/>
    <w:p>
      <w:r>
        <w:rPr>
          <w:rFonts w:hint="eastAsia"/>
        </w:rPr>
        <w:t>28、合资经营的缺陷。</w:t>
      </w:r>
    </w:p>
    <w:p/>
    <w:p>
      <w:r>
        <w:rPr>
          <w:rFonts w:hint="eastAsia"/>
        </w:rPr>
        <w:t>29、为什么说市场营销不是推销？</w:t>
      </w:r>
    </w:p>
    <w:p/>
    <w:p>
      <w:r>
        <w:rPr>
          <w:rFonts w:hint="eastAsia"/>
        </w:rPr>
        <w:t>五、论述题</w:t>
      </w:r>
    </w:p>
    <w:p>
      <w:r>
        <w:rPr>
          <w:rFonts w:hint="eastAsia"/>
        </w:rPr>
        <w:t>30、试述机电产品的消费者行为作为一个过程，一般会经历那几个阶段？这六个阶段的关系。</w:t>
      </w:r>
    </w:p>
    <w:p/>
    <w:p>
      <w:r>
        <w:rPr>
          <w:rFonts w:hint="eastAsia"/>
        </w:rPr>
        <w:t>31、试述经济环境对企业营销活动有何影响。</w:t>
      </w:r>
    </w:p>
    <w:p/>
    <w:p/>
    <w:p/>
    <w:p/>
    <w:p/>
    <w:p/>
    <w:p/>
    <w:p/>
    <w:p/>
    <w:p>
      <w:pPr>
        <w:rPr>
          <w:rFonts w:hint="eastAsia"/>
        </w:rPr>
      </w:pPr>
    </w:p>
    <w:p>
      <w:pPr>
        <w:rPr>
          <w:b/>
          <w:bCs/>
        </w:rPr>
      </w:pPr>
      <w:r>
        <w:rPr>
          <w:rFonts w:hint="eastAsia"/>
          <w:b/>
          <w:bCs/>
        </w:rPr>
        <w:t>机械产品市场营销学参考答案</w:t>
      </w:r>
    </w:p>
    <w:p>
      <w:r>
        <w:rPr>
          <w:rFonts w:hint="eastAsia"/>
        </w:rPr>
        <w:t>单选题</w:t>
      </w:r>
    </w:p>
    <w:p>
      <w:r>
        <w:rPr>
          <w:rFonts w:hint="eastAsia"/>
          <w:lang w:val="en-US" w:eastAsia="zh-CN"/>
        </w:rPr>
        <w:t>1.</w:t>
      </w:r>
      <w:bookmarkStart w:id="0" w:name="_GoBack"/>
      <w:bookmarkEnd w:id="0"/>
      <w:r>
        <w:rPr>
          <w:rFonts w:hint="eastAsia"/>
        </w:rPr>
        <w:t xml:space="preserve">B  2.D  3.C  4.B  5.B  6.D  7.D  8.D  </w:t>
      </w:r>
    </w:p>
    <w:p>
      <w:r>
        <w:rPr>
          <w:rFonts w:hint="eastAsia"/>
        </w:rPr>
        <w:t>填空题</w:t>
      </w:r>
    </w:p>
    <w:p>
      <w:r>
        <w:rPr>
          <w:rFonts w:hint="eastAsia"/>
        </w:rPr>
        <w:t xml:space="preserve">11.生产、分配、交换、消费  12.时间竞争能力、质量竞争能力、价格竞争能力、创新竞争能力 </w:t>
      </w:r>
    </w:p>
    <w:p>
      <w:r>
        <w:rPr>
          <w:rFonts w:hint="eastAsia"/>
        </w:rPr>
        <w:t xml:space="preserve">13. 注重产品的阶段、注重销售的阶段、市场计划阶段、市场控制阶段 </w:t>
      </w:r>
    </w:p>
    <w:p>
      <w:r>
        <w:rPr>
          <w:rFonts w:hint="eastAsia"/>
        </w:rPr>
        <w:t>判断题</w:t>
      </w:r>
    </w:p>
    <w:p>
      <w:r>
        <w:rPr>
          <w:rFonts w:hint="eastAsia"/>
        </w:rPr>
        <w:t xml:space="preserve">16.✓ 17.× 18.✓ 19.× 20.✓ </w:t>
      </w:r>
    </w:p>
    <w:p>
      <w:r>
        <w:rPr>
          <w:rFonts w:hint="eastAsia"/>
        </w:rPr>
        <w:t>简答题</w:t>
      </w:r>
    </w:p>
    <w:p>
      <w:r>
        <w:rPr>
          <w:rFonts w:hint="eastAsia"/>
        </w:rPr>
        <w:t>26、营销学是以消费者为中心主要研究的内容是什么</w:t>
      </w:r>
    </w:p>
    <w:p>
      <w:r>
        <w:rPr>
          <w:rFonts w:hint="eastAsia"/>
        </w:rPr>
        <w:t>答1.研究消费者的需求及其变化规律 2.研究产品策略 3.研究商品流通渠道 4.研究定价策略</w:t>
      </w:r>
    </w:p>
    <w:p>
      <w:r>
        <w:rPr>
          <w:rFonts w:hint="eastAsia"/>
        </w:rPr>
        <w:t>5.研究商品促销策略</w:t>
      </w:r>
    </w:p>
    <w:p>
      <w:r>
        <w:rPr>
          <w:rFonts w:hint="eastAsia"/>
        </w:rPr>
        <w:t>27、影响生产者购买决定的因素。</w:t>
      </w:r>
    </w:p>
    <w:p>
      <w:r>
        <w:t>答1</w:t>
      </w:r>
      <w:r>
        <w:rPr>
          <w:rFonts w:hint="eastAsia"/>
        </w:rPr>
        <w:t>.</w:t>
      </w:r>
      <w:r>
        <w:t>环境因素2</w:t>
      </w:r>
      <w:r>
        <w:rPr>
          <w:rFonts w:hint="eastAsia"/>
        </w:rPr>
        <w:t>.</w:t>
      </w:r>
      <w:r>
        <w:t>组织因素3</w:t>
      </w:r>
      <w:r>
        <w:rPr>
          <w:rFonts w:hint="eastAsia"/>
        </w:rPr>
        <w:t>.</w:t>
      </w:r>
      <w:r>
        <w:t>人际因素4</w:t>
      </w:r>
      <w:r>
        <w:rPr>
          <w:rFonts w:hint="eastAsia"/>
        </w:rPr>
        <w:t>.</w:t>
      </w:r>
      <w:r>
        <w:t>个人因素</w:t>
      </w:r>
    </w:p>
    <w:p>
      <w:r>
        <w:rPr>
          <w:rFonts w:hint="eastAsia"/>
        </w:rPr>
        <w:t>29、为什么说市场营销不是推销？</w:t>
      </w:r>
    </w:p>
    <w:p>
      <w:r>
        <w:rPr>
          <w:rFonts w:hint="eastAsia"/>
        </w:rPr>
        <w:t>（1）出发点不同:旧观念从企业的自身的利益出发，销售产品; 市场营销观念从满足目标顾客的需要出发，营销产品。</w:t>
      </w:r>
    </w:p>
    <w:p>
      <w:r>
        <w:rPr>
          <w:rFonts w:hint="eastAsia"/>
        </w:rPr>
        <w:t xml:space="preserve">中心不同:旧观念着眼于卖出已有的产品，以产定销; 市场营销观念以顾客满意为中心，“以销定产”或“按需生产” 。 </w:t>
      </w:r>
    </w:p>
    <w:p>
      <w:r>
        <w:rPr>
          <w:rFonts w:hint="eastAsia"/>
        </w:rPr>
        <w:t>(3) 手段不同: 旧观念主要已推销和促销手段推销既定产品;市场营销观念则采取整体营销的手段营销顾客需要的产品。</w:t>
      </w:r>
    </w:p>
    <w:p>
      <w:r>
        <w:rPr>
          <w:rFonts w:hint="eastAsia"/>
        </w:rPr>
        <w:t>(4)目标不同:旧观念以销出产品取得利润为目标;市场营销观念强调通过顾客的满足来取得利润，并注重售后服务。</w:t>
      </w:r>
    </w:p>
    <w:p>
      <w:r>
        <w:rPr>
          <w:rFonts w:hint="eastAsia"/>
        </w:rPr>
        <w:t>论述题</w:t>
      </w:r>
    </w:p>
    <w:p>
      <w:r>
        <w:rPr>
          <w:rFonts w:hint="eastAsia"/>
        </w:rPr>
        <w:t>30、试述机电产品的消费者行为作为一个过程，一般会经历那几个阶段，这六个</w:t>
      </w:r>
    </w:p>
    <w:p>
      <w:r>
        <w:rPr>
          <w:rFonts w:hint="eastAsia"/>
        </w:rPr>
        <w:t>阶段的关系。</w:t>
      </w:r>
    </w:p>
    <w:p>
      <w:r>
        <w:rPr>
          <w:rFonts w:hint="eastAsia"/>
        </w:rPr>
        <w:t>答机电产品的消费者行为作为一个过程，一般会经历六个阶段：形成需求、产生购买动机、手机商品信息、评估代购商品、购买决策和购买后的评价。这六个阶段环环相扣循序渐进并且每一个阶段中都包含有消费者行为的特点及影响因素。</w:t>
      </w:r>
    </w:p>
    <w:p/>
    <w:p>
      <w:r>
        <w:rPr>
          <w:rFonts w:hint="eastAsia"/>
        </w:rPr>
        <w:t>31、试述经济环境对企业营销活动有何影响。</w:t>
      </w:r>
    </w:p>
    <w:p>
      <w:r>
        <w:rPr>
          <w:rFonts w:hint="eastAsia"/>
        </w:rPr>
        <w:t>(1)经济制度与产业结构,市场机制取代计划制成为资源配置主要手段,给企业带来新的机遇与挑战,产业结构直接受产业政策影响,同时对企业营销活动产生影响.</w:t>
      </w:r>
    </w:p>
    <w:p>
      <w:r>
        <w:rPr>
          <w:rFonts w:hint="eastAsia"/>
        </w:rPr>
        <w:t>(2)主要分析人均国民收入和居民人均收入两个统计指标我国收入状况变化对企业影响产生两方面影响： 一是居民消费由温饱型像小康型转型， 二是弹性较大的消费需求增长速度惊人。</w:t>
      </w:r>
    </w:p>
    <w:p>
      <w:r>
        <w:rPr>
          <w:rFonts w:hint="eastAsia"/>
        </w:rPr>
        <w:t>（3）居民储蓄，居民储蓄实际上市潜在购买力。储蓄额增加，对高档耐用消费品的需求以及其他中长期消费会产生有利影响。</w:t>
      </w:r>
    </w:p>
    <w:p>
      <w:r>
        <w:rPr>
          <w:rFonts w:hint="eastAsia"/>
        </w:rPr>
        <w:t>（4）消费结构状况，企业应根据我国消费结构变化特点和趋势， 适时适量调整产品结构、 档次，</w:t>
      </w:r>
    </w:p>
    <w:p>
      <w:r>
        <w:rPr>
          <w:rFonts w:hint="eastAsia"/>
        </w:rPr>
        <w:t>重视生产经营中高档产品。</w:t>
      </w:r>
    </w:p>
    <w:p/>
    <w:sectPr>
      <w:footerReference r:id="rId3" w:type="default"/>
      <w:pgSz w:w="11906" w:h="16838"/>
      <w:pgMar w:top="1134" w:right="1418" w:bottom="1134"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t>3</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rPr>
                        <w:rFonts w:hint="eastAsia"/>
                      </w:rPr>
                      <w:fldChar w:fldCharType="begin"/>
                    </w:r>
                    <w:r>
                      <w:instrText xml:space="preserve"> NUMPAGES  \* MERGEFORMAT </w:instrText>
                    </w:r>
                    <w:r>
                      <w:rPr>
                        <w:rFonts w:hint="eastAsia"/>
                      </w:rPr>
                      <w:fldChar w:fldCharType="separate"/>
                    </w:r>
                    <w:r>
                      <w:t>3</w:t>
                    </w:r>
                    <w:r>
                      <w:rPr>
                        <w:rFonts w:hint="eastAsia"/>
                      </w:rPr>
                      <w:fldChar w:fldCharType="end"/>
                    </w:r>
                    <w:r>
                      <w:rPr>
                        <w:rFonts w:hint="eastAsia"/>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5AC747B1"/>
    <w:rsid w:val="00001295"/>
    <w:rsid w:val="001E5097"/>
    <w:rsid w:val="001E701C"/>
    <w:rsid w:val="00323B6F"/>
    <w:rsid w:val="006F1F0A"/>
    <w:rsid w:val="00737D51"/>
    <w:rsid w:val="008A42DF"/>
    <w:rsid w:val="00B46DE7"/>
    <w:rsid w:val="00BF4A68"/>
    <w:rsid w:val="00D233BE"/>
    <w:rsid w:val="00DD3F3F"/>
    <w:rsid w:val="0658295E"/>
    <w:rsid w:val="070975B0"/>
    <w:rsid w:val="09F210D7"/>
    <w:rsid w:val="0A2D3298"/>
    <w:rsid w:val="0EC63187"/>
    <w:rsid w:val="1228526D"/>
    <w:rsid w:val="15836008"/>
    <w:rsid w:val="17C24CD6"/>
    <w:rsid w:val="182915FC"/>
    <w:rsid w:val="1A3A365E"/>
    <w:rsid w:val="1A5F3D1E"/>
    <w:rsid w:val="1C7E579D"/>
    <w:rsid w:val="1F313982"/>
    <w:rsid w:val="20006B6E"/>
    <w:rsid w:val="206A1AD5"/>
    <w:rsid w:val="21A05823"/>
    <w:rsid w:val="283E115F"/>
    <w:rsid w:val="2A6A3F1D"/>
    <w:rsid w:val="2C1245CE"/>
    <w:rsid w:val="2C882790"/>
    <w:rsid w:val="2CA34F3C"/>
    <w:rsid w:val="2EB60D0F"/>
    <w:rsid w:val="2EC853BE"/>
    <w:rsid w:val="2ECD31ED"/>
    <w:rsid w:val="304E7ADF"/>
    <w:rsid w:val="325E7C44"/>
    <w:rsid w:val="35097DDC"/>
    <w:rsid w:val="36BB5115"/>
    <w:rsid w:val="3B43754A"/>
    <w:rsid w:val="3B7962D3"/>
    <w:rsid w:val="3BBC1E02"/>
    <w:rsid w:val="3D846F4A"/>
    <w:rsid w:val="3F4852CB"/>
    <w:rsid w:val="402306A3"/>
    <w:rsid w:val="4140321E"/>
    <w:rsid w:val="430930A9"/>
    <w:rsid w:val="455038FC"/>
    <w:rsid w:val="470A1792"/>
    <w:rsid w:val="51972EC3"/>
    <w:rsid w:val="54BC19E0"/>
    <w:rsid w:val="5AC747B1"/>
    <w:rsid w:val="5F1E1423"/>
    <w:rsid w:val="5F8B488E"/>
    <w:rsid w:val="628245A4"/>
    <w:rsid w:val="62B701FC"/>
    <w:rsid w:val="62FB7FB3"/>
    <w:rsid w:val="64CA51AA"/>
    <w:rsid w:val="69220B03"/>
    <w:rsid w:val="692416E6"/>
    <w:rsid w:val="7BC61062"/>
    <w:rsid w:val="7C1D7794"/>
    <w:rsid w:val="7CA9759B"/>
    <w:rsid w:val="7D7B294D"/>
    <w:rsid w:val="7FF04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2101</Words>
  <Characters>2217</Characters>
  <Lines>19</Lines>
  <Paragraphs>5</Paragraphs>
  <TotalTime>6</TotalTime>
  <ScaleCrop>false</ScaleCrop>
  <LinksUpToDate>false</LinksUpToDate>
  <CharactersWithSpaces>2661</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2019-11-14T01:14:00Z</dcterms:created>
  <dc:creator>育华钟老师学历提升</dc:creator>
  <cp:lastModifiedBy>育华教育叶燮燮</cp:lastModifiedBy>
  <cp:lastPrinted>2019-11-16T06:08:00Z</cp:lastPrinted>
  <dcterms:modified xsi:type="dcterms:W3CDTF">2022-05-14T07:43:07Z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D3AAA8A26C56489FBA977051CF7E367B</vt:lpwstr>
  </property>
</Properties>
</file>