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仿宋_GB2312"/>
          <w:sz w:val="32"/>
          <w:u w:val="none"/>
          <w:lang w:val="en-US" w:eastAsia="zh-CN"/>
        </w:rPr>
      </w:pPr>
      <w:r>
        <w:rPr>
          <w:rFonts w:hint="eastAsia" w:eastAsia="仿宋_GB2312"/>
          <w:sz w:val="32"/>
        </w:rPr>
        <w:t>课程</w:t>
      </w:r>
      <w:r>
        <w:rPr>
          <w:rFonts w:hint="eastAsia" w:eastAsia="仿宋_GB2312"/>
          <w:sz w:val="32"/>
          <w:u w:val="single"/>
        </w:rPr>
        <w:t xml:space="preserve"> </w:t>
      </w:r>
      <w:r>
        <w:rPr>
          <w:rFonts w:hint="eastAsia" w:eastAsia="仿宋_GB2312"/>
          <w:sz w:val="32"/>
          <w:u w:val="single"/>
          <w:lang w:val="en-US" w:eastAsia="zh-CN"/>
        </w:rPr>
        <w:t>社会营养与保健</w:t>
      </w:r>
      <w:r>
        <w:rPr>
          <w:rFonts w:hint="eastAsia" w:eastAsia="仿宋_GB2312"/>
          <w:sz w:val="32"/>
          <w:u w:val="none"/>
          <w:lang w:val="en-US" w:eastAsia="zh-CN"/>
        </w:rPr>
        <w:t xml:space="preserve">   复习资料</w:t>
      </w:r>
    </w:p>
    <w:p>
      <w:pPr>
        <w:rPr>
          <w:rFonts w:hint="eastAsia"/>
          <w:b/>
          <w:bCs/>
        </w:rPr>
      </w:pPr>
      <w:r>
        <w:rPr>
          <w:rFonts w:hint="eastAsia"/>
          <w:b/>
          <w:bCs/>
        </w:rPr>
        <w:t>一、填空题</w:t>
      </w:r>
    </w:p>
    <w:p>
      <w:pPr>
        <w:rPr>
          <w:rFonts w:hint="eastAsia"/>
        </w:rPr>
      </w:pPr>
      <w:r>
        <w:rPr>
          <w:rFonts w:hint="eastAsia"/>
        </w:rPr>
        <w:t>1.</w:t>
      </w:r>
      <w:r>
        <w:rPr>
          <w:rFonts w:hint="eastAsia" w:ascii="宋体" w:hAnsi="宋体"/>
          <w:szCs w:val="21"/>
        </w:rPr>
        <w:t>运动学包括</w:t>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w:t>
      </w:r>
      <w:r>
        <w:rPr>
          <w:rFonts w:hint="eastAsia" w:ascii="宋体" w:hAnsi="宋体"/>
          <w:szCs w:val="21"/>
        </w:rPr>
        <w:t>、</w:t>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w:t>
      </w:r>
      <w:r>
        <w:rPr>
          <w:rFonts w:hint="eastAsia" w:ascii="宋体" w:hAnsi="宋体"/>
          <w:szCs w:val="21"/>
        </w:rPr>
        <w:t>、</w:t>
      </w:r>
      <w:r>
        <w:rPr>
          <w:rFonts w:hint="eastAsia" w:hAnsi="宋体"/>
          <w:szCs w:val="21"/>
        </w:rPr>
        <w:t xml:space="preserve">（    </w:t>
      </w:r>
      <w:r>
        <w:rPr>
          <w:rFonts w:hint="eastAsia" w:hAnsi="宋体"/>
          <w:szCs w:val="21"/>
          <w:lang w:val="en-US" w:eastAsia="zh-CN"/>
        </w:rPr>
        <w:t xml:space="preserve">    </w:t>
      </w:r>
      <w:r>
        <w:rPr>
          <w:rFonts w:hint="eastAsia" w:hAnsi="宋体"/>
          <w:szCs w:val="21"/>
        </w:rPr>
        <w:t xml:space="preserve">     ）</w:t>
      </w:r>
      <w:r>
        <w:rPr>
          <w:rFonts w:hint="eastAsia" w:ascii="宋体" w:hAnsi="宋体"/>
          <w:szCs w:val="21"/>
        </w:rPr>
        <w:t>等</w:t>
      </w:r>
      <w:r>
        <w:rPr>
          <w:rFonts w:hint="eastAsia" w:hAnsi="宋体"/>
          <w:szCs w:val="21"/>
        </w:rPr>
        <w:t xml:space="preserve"> </w:t>
      </w:r>
      <w:r>
        <w:rPr>
          <w:rFonts w:hint="eastAsia"/>
        </w:rPr>
        <w:t>。</w:t>
      </w:r>
    </w:p>
    <w:p>
      <w:pPr>
        <w:rPr>
          <w:rFonts w:hint="eastAsia"/>
        </w:rPr>
      </w:pPr>
      <w:r>
        <w:rPr>
          <w:rFonts w:hint="eastAsia"/>
        </w:rPr>
        <w:t xml:space="preserve">2. </w:t>
      </w:r>
      <w:r>
        <w:rPr>
          <w:rFonts w:hint="eastAsia" w:hAnsi="宋体"/>
          <w:szCs w:val="21"/>
        </w:rPr>
        <w:t xml:space="preserve">生活活动分（    </w:t>
      </w:r>
      <w:r>
        <w:rPr>
          <w:rFonts w:hint="eastAsia" w:hAnsi="宋体"/>
          <w:szCs w:val="21"/>
          <w:lang w:val="en-US" w:eastAsia="zh-CN"/>
        </w:rPr>
        <w:t xml:space="preserve">    </w:t>
      </w:r>
      <w:r>
        <w:rPr>
          <w:rFonts w:hint="eastAsia" w:hAnsi="宋体"/>
          <w:szCs w:val="21"/>
        </w:rPr>
        <w:t xml:space="preserve">     ）和（    </w:t>
      </w:r>
      <w:r>
        <w:rPr>
          <w:rFonts w:hint="eastAsia" w:hAnsi="宋体"/>
          <w:szCs w:val="21"/>
          <w:lang w:val="en-US" w:eastAsia="zh-CN"/>
        </w:rPr>
        <w:t xml:space="preserve">   </w:t>
      </w:r>
      <w:r>
        <w:rPr>
          <w:rFonts w:hint="eastAsia" w:hAnsi="宋体"/>
          <w:szCs w:val="21"/>
        </w:rPr>
        <w:t xml:space="preserve">         ）</w:t>
      </w:r>
      <w:r>
        <w:rPr>
          <w:rFonts w:hint="eastAsia"/>
        </w:rPr>
        <w:t>。</w:t>
      </w:r>
    </w:p>
    <w:p>
      <w:pPr>
        <w:rPr>
          <w:rFonts w:hint="eastAsia"/>
        </w:rPr>
      </w:pPr>
      <w:r>
        <w:rPr>
          <w:rFonts w:hint="eastAsia"/>
        </w:rPr>
        <w:t>3. 中国居民平衡膳食宝塔分为（</w:t>
      </w:r>
      <w:r>
        <w:rPr>
          <w:rFonts w:hint="eastAsia"/>
          <w:lang w:val="en-US" w:eastAsia="zh-CN"/>
        </w:rPr>
        <w:t xml:space="preserve">                     </w:t>
      </w:r>
      <w:r>
        <w:rPr>
          <w:rFonts w:hint="eastAsia"/>
        </w:rPr>
        <w:t xml:space="preserve"> ）层。</w:t>
      </w:r>
    </w:p>
    <w:p>
      <w:pPr>
        <w:rPr>
          <w:rFonts w:hint="eastAsia"/>
        </w:rPr>
      </w:pPr>
      <w:r>
        <w:rPr>
          <w:rFonts w:hint="eastAsia"/>
        </w:rPr>
        <w:t>4. 成人钙元素的 AI 值为（</w:t>
      </w:r>
      <w:r>
        <w:rPr>
          <w:rFonts w:hint="eastAsia"/>
          <w:lang w:val="en-US" w:eastAsia="zh-CN"/>
        </w:rPr>
        <w:t xml:space="preserve">              </w:t>
      </w:r>
      <w:r>
        <w:rPr>
          <w:rFonts w:hint="eastAsia"/>
        </w:rPr>
        <w:t xml:space="preserve"> ）, 成人铁元素的 AI 值男为（</w:t>
      </w:r>
      <w:r>
        <w:rPr>
          <w:rFonts w:hint="eastAsia"/>
          <w:lang w:val="en-US" w:eastAsia="zh-CN"/>
        </w:rPr>
        <w:t xml:space="preserve">        </w:t>
      </w:r>
      <w:r>
        <w:rPr>
          <w:rFonts w:hint="eastAsia"/>
        </w:rPr>
        <w:t xml:space="preserve"> ），女为（ </w:t>
      </w:r>
      <w:r>
        <w:rPr>
          <w:rFonts w:hint="eastAsia"/>
          <w:lang w:val="en-US" w:eastAsia="zh-CN"/>
        </w:rPr>
        <w:t xml:space="preserve">              </w:t>
      </w:r>
      <w:r>
        <w:rPr>
          <w:rFonts w:hint="eastAsia"/>
        </w:rPr>
        <w:t>）。</w:t>
      </w:r>
    </w:p>
    <w:p>
      <w:pPr>
        <w:rPr>
          <w:rFonts w:hint="eastAsia"/>
        </w:rPr>
      </w:pPr>
      <w:r>
        <w:rPr>
          <w:rFonts w:hint="eastAsia"/>
        </w:rPr>
        <w:t>5. 体重和身高是人体测量资料中最基础的数据， 在反映人体营养状况上比较确切。体重可以反映（</w:t>
      </w:r>
      <w:r>
        <w:rPr>
          <w:rFonts w:hint="eastAsia"/>
          <w:lang w:val="en-US" w:eastAsia="zh-CN"/>
        </w:rPr>
        <w:t xml:space="preserve">                    </w:t>
      </w:r>
      <w:r>
        <w:rPr>
          <w:rFonts w:hint="eastAsia"/>
        </w:rPr>
        <w:t xml:space="preserve"> ）的变化；而身高可反映（</w:t>
      </w:r>
      <w:r>
        <w:rPr>
          <w:rFonts w:hint="eastAsia"/>
          <w:lang w:val="en-US" w:eastAsia="zh-CN"/>
        </w:rPr>
        <w:t xml:space="preserve">               </w:t>
      </w:r>
      <w:r>
        <w:rPr>
          <w:rFonts w:hint="eastAsia"/>
        </w:rPr>
        <w:t xml:space="preserve"> ）。</w:t>
      </w:r>
    </w:p>
    <w:p>
      <w:pPr>
        <w:rPr>
          <w:rFonts w:hint="eastAsia"/>
        </w:rPr>
      </w:pPr>
      <w:r>
        <w:rPr>
          <w:rFonts w:hint="eastAsia"/>
        </w:rPr>
        <w:t>6. 适宜摄入量一般大于 (</w:t>
      </w:r>
      <w:r>
        <w:rPr>
          <w:rFonts w:hint="eastAsia"/>
          <w:lang w:val="en-US" w:eastAsia="zh-CN"/>
        </w:rPr>
        <w:t xml:space="preserve">                   </w:t>
      </w:r>
      <w:r>
        <w:rPr>
          <w:rFonts w:hint="eastAsia"/>
        </w:rPr>
        <w:t xml:space="preserve">  ) ，而小于( </w:t>
      </w:r>
      <w:r>
        <w:rPr>
          <w:rFonts w:hint="eastAsia"/>
          <w:lang w:val="en-US" w:eastAsia="zh-CN"/>
        </w:rPr>
        <w:t xml:space="preserve">                   </w:t>
      </w:r>
      <w:r>
        <w:rPr>
          <w:rFonts w:hint="eastAsia"/>
        </w:rPr>
        <w:t xml:space="preserve"> ) 。</w:t>
      </w:r>
    </w:p>
    <w:p>
      <w:pPr>
        <w:rPr>
          <w:rFonts w:hint="eastAsia"/>
        </w:rPr>
      </w:pPr>
      <w:r>
        <w:rPr>
          <w:rFonts w:hint="eastAsia"/>
          <w:lang w:val="en-US" w:eastAsia="zh-CN"/>
        </w:rPr>
        <w:t>7</w:t>
      </w:r>
      <w:r>
        <w:rPr>
          <w:rFonts w:hint="eastAsia"/>
        </w:rPr>
        <w:t>. 绿色食品分为（</w:t>
      </w:r>
      <w:r>
        <w:rPr>
          <w:rFonts w:hint="eastAsia"/>
          <w:lang w:val="en-US" w:eastAsia="zh-CN"/>
        </w:rPr>
        <w:t xml:space="preserve">                </w:t>
      </w:r>
      <w:r>
        <w:rPr>
          <w:rFonts w:hint="eastAsia"/>
        </w:rPr>
        <w:t xml:space="preserve"> ）和（</w:t>
      </w:r>
      <w:r>
        <w:rPr>
          <w:rFonts w:hint="eastAsia"/>
          <w:lang w:val="en-US" w:eastAsia="zh-CN"/>
        </w:rPr>
        <w:t xml:space="preserve">                  </w:t>
      </w:r>
      <w:r>
        <w:rPr>
          <w:rFonts w:hint="eastAsia"/>
        </w:rPr>
        <w:t xml:space="preserve"> ）二个等级。</w:t>
      </w:r>
    </w:p>
    <w:p>
      <w:pPr>
        <w:rPr>
          <w:rFonts w:hint="eastAsia"/>
          <w:b/>
          <w:bCs/>
        </w:rPr>
      </w:pPr>
      <w:r>
        <w:rPr>
          <w:rFonts w:hint="eastAsia"/>
          <w:b/>
          <w:bCs/>
        </w:rPr>
        <w:t>二、单选题</w:t>
      </w:r>
    </w:p>
    <w:p>
      <w:pPr>
        <w:rPr>
          <w:rFonts w:hint="eastAsia"/>
        </w:rPr>
      </w:pPr>
      <w:r>
        <w:rPr>
          <w:rFonts w:hint="eastAsia"/>
        </w:rPr>
        <w:t>1. 膳食调查方法中，最准确的方法是 (</w:t>
      </w:r>
      <w:r>
        <w:rPr>
          <w:rFonts w:hint="eastAsia"/>
          <w:lang w:val="en-US" w:eastAsia="zh-CN"/>
        </w:rPr>
        <w:t xml:space="preserve">             </w:t>
      </w:r>
      <w:r>
        <w:rPr>
          <w:rFonts w:hint="eastAsia"/>
        </w:rPr>
        <w:t xml:space="preserve">  )  </w:t>
      </w:r>
    </w:p>
    <w:p>
      <w:pPr>
        <w:rPr>
          <w:rFonts w:hint="eastAsia"/>
        </w:rPr>
      </w:pPr>
      <w:r>
        <w:rPr>
          <w:rFonts w:hint="eastAsia"/>
        </w:rPr>
        <w:t>A 称重法 B 查帐法 C 化学分析法 D 回顾调查法</w:t>
      </w:r>
    </w:p>
    <w:p>
      <w:pPr>
        <w:rPr>
          <w:rFonts w:hint="eastAsia"/>
        </w:rPr>
      </w:pPr>
      <w:r>
        <w:rPr>
          <w:rFonts w:hint="eastAsia"/>
        </w:rPr>
        <w:t>2. 某成人体质指数（ BMI）为 26，则他的体重程度为（</w:t>
      </w:r>
      <w:r>
        <w:rPr>
          <w:rFonts w:hint="eastAsia"/>
          <w:lang w:val="en-US" w:eastAsia="zh-CN"/>
        </w:rPr>
        <w:t xml:space="preserve">             </w:t>
      </w:r>
      <w:r>
        <w:rPr>
          <w:rFonts w:hint="eastAsia"/>
        </w:rPr>
        <w:t xml:space="preserve"> ）</w:t>
      </w:r>
    </w:p>
    <w:p>
      <w:pPr>
        <w:rPr>
          <w:rFonts w:hint="eastAsia"/>
        </w:rPr>
      </w:pPr>
      <w:r>
        <w:rPr>
          <w:rFonts w:hint="eastAsia"/>
        </w:rPr>
        <w:t>A 消瘦 B 正常 C 超重 D 肥胖</w:t>
      </w:r>
    </w:p>
    <w:p>
      <w:pPr>
        <w:rPr>
          <w:rFonts w:hint="eastAsia"/>
        </w:rPr>
      </w:pPr>
      <w:r>
        <w:rPr>
          <w:rFonts w:hint="eastAsia"/>
        </w:rPr>
        <w:t>3. 世界卫生组织建议每人每天食盐用量为（</w:t>
      </w:r>
      <w:r>
        <w:rPr>
          <w:rFonts w:hint="eastAsia"/>
          <w:lang w:val="en-US" w:eastAsia="zh-CN"/>
        </w:rPr>
        <w:t xml:space="preserve">                </w:t>
      </w:r>
      <w:r>
        <w:rPr>
          <w:rFonts w:hint="eastAsia"/>
        </w:rPr>
        <w:t xml:space="preserve"> ）</w:t>
      </w:r>
    </w:p>
    <w:p>
      <w:pPr>
        <w:rPr>
          <w:rFonts w:hint="eastAsia"/>
        </w:rPr>
      </w:pPr>
      <w:r>
        <w:rPr>
          <w:rFonts w:hint="eastAsia"/>
        </w:rPr>
        <w:t>A  3 克 B 6 克 C 9 克 D 12 克</w:t>
      </w:r>
    </w:p>
    <w:p>
      <w:pPr>
        <w:rPr>
          <w:rFonts w:hint="eastAsia"/>
        </w:rPr>
      </w:pPr>
      <w:r>
        <w:rPr>
          <w:rFonts w:hint="eastAsia"/>
        </w:rPr>
        <w:t>4. 合理分配一日 3 餐食量，早餐食量一般应占（</w:t>
      </w:r>
      <w:r>
        <w:rPr>
          <w:rFonts w:hint="eastAsia"/>
          <w:lang w:val="en-US" w:eastAsia="zh-CN"/>
        </w:rPr>
        <w:t xml:space="preserve">          </w:t>
      </w:r>
      <w:r>
        <w:rPr>
          <w:rFonts w:hint="eastAsia"/>
        </w:rPr>
        <w:t xml:space="preserve"> ）</w:t>
      </w:r>
    </w:p>
    <w:p>
      <w:pPr>
        <w:rPr>
          <w:rFonts w:hint="eastAsia"/>
        </w:rPr>
      </w:pPr>
      <w:r>
        <w:rPr>
          <w:rFonts w:hint="eastAsia"/>
        </w:rPr>
        <w:t>A 10％ B 20 ％ C 30 ％ D 40 ％</w:t>
      </w:r>
    </w:p>
    <w:p>
      <w:pPr>
        <w:spacing w:line="460" w:lineRule="exact"/>
        <w:rPr>
          <w:rFonts w:hint="eastAsia" w:ascii="宋体" w:hAnsi="宋体" w:cs="Arial"/>
          <w:color w:val="000000"/>
          <w:szCs w:val="21"/>
        </w:rPr>
      </w:pPr>
      <w:r>
        <w:rPr>
          <w:rFonts w:hint="eastAsia"/>
        </w:rPr>
        <w:t xml:space="preserve">5. </w:t>
      </w:r>
      <w:r>
        <w:rPr>
          <w:rFonts w:hint="eastAsia" w:ascii="宋体" w:hAnsi="宋体" w:cs="Arial"/>
          <w:color w:val="000000"/>
          <w:szCs w:val="21"/>
        </w:rPr>
        <w:t>1976年世界卫生组织提出一种新的、有效的、经济的康复服务途径，即</w:t>
      </w:r>
      <w:r>
        <w:rPr>
          <w:rFonts w:hint="eastAsia" w:ascii="宋体" w:hAnsi="宋体"/>
          <w:szCs w:val="21"/>
        </w:rPr>
        <w:t>（    ）</w:t>
      </w:r>
      <w:r>
        <w:rPr>
          <w:rFonts w:hint="eastAsia" w:ascii="宋体" w:hAnsi="宋体" w:cs="Arial"/>
          <w:color w:val="000000"/>
          <w:szCs w:val="21"/>
        </w:rPr>
        <w:t>。</w:t>
      </w:r>
    </w:p>
    <w:p>
      <w:pPr>
        <w:rPr>
          <w:rFonts w:hint="eastAsia"/>
        </w:rPr>
      </w:pPr>
      <w:r>
        <w:rPr>
          <w:rFonts w:hint="eastAsia" w:ascii="宋体" w:hAnsi="宋体" w:cs="Arial"/>
          <w:color w:val="000000"/>
          <w:szCs w:val="21"/>
        </w:rPr>
        <w:t>A．康复医学科       B．社区康复         C．中心设施         D．康复中心</w:t>
      </w:r>
    </w:p>
    <w:p>
      <w:pPr>
        <w:rPr>
          <w:rFonts w:hint="eastAsia" w:eastAsiaTheme="minorEastAsia"/>
          <w:lang w:eastAsia="zh-CN"/>
        </w:rPr>
      </w:pPr>
      <w:r>
        <w:rPr>
          <w:rFonts w:hint="eastAsia"/>
        </w:rPr>
        <w:t>6.Kaup 指数的公式</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 xml:space="preserve">A [ 体重(kg)/ 身高(cm)2] ｘ103  B  [ 体重(kg)/ 身高(cm)2] ｘ104  </w:t>
      </w:r>
    </w:p>
    <w:p>
      <w:pPr>
        <w:rPr>
          <w:rFonts w:hint="eastAsia"/>
        </w:rPr>
      </w:pPr>
      <w:r>
        <w:rPr>
          <w:rFonts w:hint="eastAsia"/>
        </w:rPr>
        <w:t xml:space="preserve">C [ 体重(kg)/ 身高(cm)] ｘ104  D [ 体重(kg)/ 身高(cm)3] ｘ104  </w:t>
      </w:r>
    </w:p>
    <w:p>
      <w:pPr>
        <w:rPr>
          <w:rFonts w:hint="eastAsia"/>
        </w:rPr>
      </w:pPr>
      <w:r>
        <w:rPr>
          <w:rFonts w:hint="eastAsia"/>
        </w:rPr>
        <w:t>7.县级以上（       ）负责对辖区内托幼机构卫生保健工作进行业务指导。（       ）机构应当定期为托幼机构提供疾病预防控制咨询服务和指导。（         ）机构应当依法对托幼机构的饮用水卫生、传染病预防和控制等工作进行监督检查。</w:t>
      </w:r>
    </w:p>
    <w:p>
      <w:pPr>
        <w:rPr>
          <w:rFonts w:hint="eastAsia"/>
        </w:rPr>
      </w:pPr>
      <w:r>
        <w:rPr>
          <w:rFonts w:hint="eastAsia"/>
        </w:rPr>
        <w:t>A 卫生监督执法  B 食品药品卫生监督 C 疾病预防控制  D 妇幼保健机构</w:t>
      </w:r>
    </w:p>
    <w:p>
      <w:pPr>
        <w:rPr>
          <w:rFonts w:hint="eastAsia"/>
        </w:rPr>
      </w:pPr>
      <w:r>
        <w:rPr>
          <w:rFonts w:hint="eastAsia"/>
        </w:rPr>
        <w:t>8. 被世界卫生组织列为营养调查中必测项目的三项指标是 （</w:t>
      </w:r>
      <w:r>
        <w:rPr>
          <w:rFonts w:hint="eastAsia"/>
          <w:lang w:val="en-US" w:eastAsia="zh-CN"/>
        </w:rPr>
        <w:t xml:space="preserve">             </w:t>
      </w:r>
      <w:r>
        <w:rPr>
          <w:rFonts w:hint="eastAsia"/>
        </w:rPr>
        <w:t xml:space="preserve"> ）</w:t>
      </w:r>
    </w:p>
    <w:p>
      <w:pPr>
        <w:rPr>
          <w:rFonts w:hint="eastAsia"/>
        </w:rPr>
      </w:pPr>
      <w:r>
        <w:rPr>
          <w:rFonts w:hint="eastAsia"/>
        </w:rPr>
        <w:t>A 坐高、身高、头围 B 体重、身高、头围</w:t>
      </w:r>
    </w:p>
    <w:p>
      <w:pPr>
        <w:rPr>
          <w:rFonts w:hint="eastAsia"/>
        </w:rPr>
      </w:pPr>
      <w:r>
        <w:rPr>
          <w:rFonts w:hint="eastAsia"/>
        </w:rPr>
        <w:t>C 胸围、头围、体重 D 体重、身高、皮褶厚度</w:t>
      </w:r>
    </w:p>
    <w:p>
      <w:pPr>
        <w:rPr>
          <w:rFonts w:hint="eastAsia"/>
        </w:rPr>
      </w:pPr>
      <w:r>
        <w:rPr>
          <w:rFonts w:hint="eastAsia"/>
        </w:rPr>
        <w:t xml:space="preserve">9. 中国营养学会建议的平衡膳食宝塔提出了 ( </w:t>
      </w:r>
      <w:r>
        <w:rPr>
          <w:rFonts w:hint="eastAsia"/>
          <w:lang w:val="en-US" w:eastAsia="zh-CN"/>
        </w:rPr>
        <w:t xml:space="preserve">            </w:t>
      </w:r>
      <w:r>
        <w:rPr>
          <w:rFonts w:hint="eastAsia"/>
        </w:rPr>
        <w:t xml:space="preserve"> )  </w:t>
      </w:r>
    </w:p>
    <w:p>
      <w:pPr>
        <w:rPr>
          <w:rFonts w:hint="eastAsia"/>
        </w:rPr>
      </w:pPr>
      <w:r>
        <w:rPr>
          <w:rFonts w:hint="eastAsia"/>
        </w:rPr>
        <w:t>A 物分类的概念 B RDA  C 较理想的膳食模式 D 具体的食谱</w:t>
      </w:r>
    </w:p>
    <w:p>
      <w:pPr>
        <w:rPr>
          <w:rFonts w:hint="eastAsia"/>
        </w:rPr>
      </w:pPr>
      <w:r>
        <w:rPr>
          <w:rFonts w:hint="eastAsia"/>
        </w:rPr>
        <w:t xml:space="preserve">10. 平衡膳食是指 ( </w:t>
      </w:r>
      <w:r>
        <w:rPr>
          <w:rFonts w:hint="eastAsia"/>
          <w:lang w:val="en-US" w:eastAsia="zh-CN"/>
        </w:rPr>
        <w:t xml:space="preserve">            </w:t>
      </w:r>
      <w:r>
        <w:rPr>
          <w:rFonts w:hint="eastAsia"/>
        </w:rPr>
        <w:t xml:space="preserve"> )  </w:t>
      </w:r>
    </w:p>
    <w:p>
      <w:pPr>
        <w:rPr>
          <w:rFonts w:hint="eastAsia"/>
        </w:rPr>
      </w:pPr>
      <w:r>
        <w:rPr>
          <w:rFonts w:hint="eastAsia"/>
        </w:rPr>
        <w:t xml:space="preserve">A 给机体足够的热能 </w:t>
      </w:r>
      <w:r>
        <w:rPr>
          <w:rFonts w:hint="eastAsia"/>
          <w:lang w:val="en-US" w:eastAsia="zh-CN"/>
        </w:rPr>
        <w:t xml:space="preserve">           </w:t>
      </w:r>
      <w:r>
        <w:rPr>
          <w:rFonts w:hint="eastAsia"/>
        </w:rPr>
        <w:t>B 供给机体足够的营养素</w:t>
      </w:r>
    </w:p>
    <w:p>
      <w:pPr>
        <w:rPr>
          <w:rFonts w:hint="eastAsia"/>
        </w:rPr>
      </w:pPr>
      <w:r>
        <w:rPr>
          <w:rFonts w:hint="eastAsia"/>
        </w:rPr>
        <w:t>C 机体全部所需的营养素        D 供给机体适宜数量的热能和各种营养素，且比例适当</w:t>
      </w:r>
    </w:p>
    <w:p>
      <w:pPr>
        <w:rPr>
          <w:rFonts w:hint="eastAsia"/>
          <w:b/>
          <w:bCs/>
        </w:rPr>
      </w:pPr>
      <w:r>
        <w:rPr>
          <w:rFonts w:hint="eastAsia"/>
          <w:b/>
          <w:bCs/>
        </w:rPr>
        <w:t>三、多选题</w:t>
      </w:r>
    </w:p>
    <w:p>
      <w:pPr>
        <w:rPr>
          <w:rFonts w:hint="eastAsia" w:eastAsiaTheme="minorEastAsia"/>
          <w:lang w:eastAsia="zh-CN"/>
        </w:rPr>
      </w:pPr>
      <w:r>
        <w:rPr>
          <w:rFonts w:hint="eastAsia"/>
        </w:rPr>
        <w:t>1. 合理膳食的基本卫生要求包括</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A无毒、无致病微生物或有毒物质污染 B 保证供应必需的热能与营养素，且比例恰当</w:t>
      </w:r>
    </w:p>
    <w:p>
      <w:pPr>
        <w:rPr>
          <w:rFonts w:hint="eastAsia"/>
        </w:rPr>
      </w:pPr>
      <w:r>
        <w:rPr>
          <w:rFonts w:hint="eastAsia"/>
        </w:rPr>
        <w:t xml:space="preserve">C 合理加工烹调，提高消化吸收率 </w:t>
      </w:r>
      <w:r>
        <w:rPr>
          <w:rFonts w:hint="eastAsia"/>
          <w:lang w:val="en-US" w:eastAsia="zh-CN"/>
        </w:rPr>
        <w:t xml:space="preserve">    </w:t>
      </w:r>
      <w:r>
        <w:rPr>
          <w:rFonts w:hint="eastAsia"/>
        </w:rPr>
        <w:t>D 感官性状良好，能满足饱腹感</w:t>
      </w:r>
    </w:p>
    <w:p>
      <w:pPr>
        <w:rPr>
          <w:rFonts w:hint="eastAsia"/>
        </w:rPr>
      </w:pPr>
      <w:r>
        <w:rPr>
          <w:rFonts w:hint="eastAsia"/>
        </w:rPr>
        <w:t>E 有合理的膳食制度，三餐定时定量，比例合适</w:t>
      </w:r>
    </w:p>
    <w:p>
      <w:pPr>
        <w:rPr>
          <w:rFonts w:hint="eastAsia"/>
        </w:rPr>
      </w:pPr>
      <w:r>
        <w:rPr>
          <w:rFonts w:hint="eastAsia"/>
          <w:lang w:val="en-US" w:eastAsia="zh-CN"/>
        </w:rPr>
        <w:t>2.</w:t>
      </w:r>
      <w:r>
        <w:rPr>
          <w:rFonts w:hint="eastAsia"/>
        </w:rPr>
        <w:t xml:space="preserve">托幼机构有下列（       ）情形的，由卫生行政部门责令限期改正，通报批评；逾期不改的，给予警告；情节严重的，由教育行政部门依法给予行政处罚： </w:t>
      </w:r>
    </w:p>
    <w:p>
      <w:pPr>
        <w:rPr>
          <w:rFonts w:hint="eastAsia"/>
        </w:rPr>
      </w:pPr>
      <w:r>
        <w:rPr>
          <w:rFonts w:hint="eastAsia"/>
        </w:rPr>
        <w:t>A 未按要求设立保健室、卫生室或者配备卫生保健人员的；</w:t>
      </w:r>
    </w:p>
    <w:p>
      <w:pPr>
        <w:rPr>
          <w:rFonts w:hint="eastAsia"/>
        </w:rPr>
      </w:pPr>
      <w:r>
        <w:rPr>
          <w:rFonts w:hint="eastAsia"/>
        </w:rPr>
        <w:t xml:space="preserve">B 聘用未进行健康检查或者健康检查不合格的工作人员的； </w:t>
      </w:r>
    </w:p>
    <w:p>
      <w:pPr>
        <w:rPr>
          <w:rFonts w:hint="eastAsia"/>
        </w:rPr>
      </w:pPr>
      <w:r>
        <w:rPr>
          <w:rFonts w:hint="eastAsia"/>
        </w:rPr>
        <w:t xml:space="preserve">C 未定期组织工作人员健康检查的； </w:t>
      </w:r>
    </w:p>
    <w:p>
      <w:pPr>
        <w:rPr>
          <w:rFonts w:hint="eastAsia"/>
        </w:rPr>
      </w:pPr>
      <w:r>
        <w:rPr>
          <w:rFonts w:hint="eastAsia"/>
        </w:rPr>
        <w:t xml:space="preserve">D 招收未经健康检查或健康检查不合格的儿童入托幼机构的； </w:t>
      </w:r>
    </w:p>
    <w:p>
      <w:pPr>
        <w:rPr>
          <w:rFonts w:hint="eastAsia"/>
        </w:rPr>
      </w:pPr>
      <w:r>
        <w:rPr>
          <w:rFonts w:hint="eastAsia"/>
        </w:rPr>
        <w:t>E 未严格按照《托儿所幼儿园卫生保健工作规范》开展卫生保健工作的</w:t>
      </w:r>
    </w:p>
    <w:p>
      <w:pPr>
        <w:rPr>
          <w:rFonts w:hint="eastAsia"/>
        </w:rPr>
      </w:pPr>
      <w:r>
        <w:rPr>
          <w:rFonts w:hint="eastAsia"/>
        </w:rPr>
        <w:t>3. 人体营养状况评价包括（</w:t>
      </w:r>
      <w:r>
        <w:rPr>
          <w:rFonts w:hint="eastAsia"/>
          <w:lang w:val="en-US" w:eastAsia="zh-CN"/>
        </w:rPr>
        <w:t xml:space="preserve">             </w:t>
      </w:r>
      <w:r>
        <w:rPr>
          <w:rFonts w:hint="eastAsia"/>
        </w:rPr>
        <w:t xml:space="preserve"> ）</w:t>
      </w:r>
    </w:p>
    <w:p>
      <w:pPr>
        <w:rPr>
          <w:rFonts w:hint="eastAsia"/>
        </w:rPr>
      </w:pPr>
      <w:r>
        <w:rPr>
          <w:rFonts w:hint="eastAsia"/>
        </w:rPr>
        <w:t>A 膳食调查</w:t>
      </w:r>
      <w:r>
        <w:rPr>
          <w:rFonts w:hint="eastAsia"/>
          <w:lang w:val="en-US" w:eastAsia="zh-CN"/>
        </w:rPr>
        <w:t xml:space="preserve">   </w:t>
      </w:r>
      <w:r>
        <w:rPr>
          <w:rFonts w:hint="eastAsia"/>
        </w:rPr>
        <w:t xml:space="preserve"> B 临床生化检测</w:t>
      </w:r>
      <w:r>
        <w:rPr>
          <w:rFonts w:hint="eastAsia"/>
          <w:lang w:val="en-US" w:eastAsia="zh-CN"/>
        </w:rPr>
        <w:t xml:space="preserve">   </w:t>
      </w:r>
      <w:r>
        <w:rPr>
          <w:rFonts w:hint="eastAsia"/>
        </w:rPr>
        <w:t xml:space="preserve">C 个人经济状况调查 </w:t>
      </w:r>
      <w:r>
        <w:rPr>
          <w:rFonts w:hint="eastAsia"/>
          <w:lang w:val="en-US" w:eastAsia="zh-CN"/>
        </w:rPr>
        <w:t xml:space="preserve">  </w:t>
      </w:r>
      <w:r>
        <w:rPr>
          <w:rFonts w:hint="eastAsia"/>
        </w:rPr>
        <w:t>D 人体测量</w:t>
      </w:r>
      <w:r>
        <w:rPr>
          <w:rFonts w:hint="eastAsia"/>
          <w:lang w:val="en-US" w:eastAsia="zh-CN"/>
        </w:rPr>
        <w:t xml:space="preserve">  </w:t>
      </w:r>
      <w:r>
        <w:rPr>
          <w:rFonts w:hint="eastAsia"/>
        </w:rPr>
        <w:t>E 个人文化调查</w:t>
      </w:r>
    </w:p>
    <w:p>
      <w:pPr>
        <w:rPr>
          <w:rFonts w:hint="eastAsia"/>
        </w:rPr>
      </w:pPr>
      <w:r>
        <w:rPr>
          <w:rFonts w:hint="eastAsia"/>
        </w:rPr>
        <w:t>4. 有关营养调查，正确的是</w:t>
      </w:r>
    </w:p>
    <w:p>
      <w:pPr>
        <w:rPr>
          <w:rFonts w:hint="eastAsia"/>
        </w:rPr>
      </w:pPr>
      <w:r>
        <w:rPr>
          <w:rFonts w:hint="eastAsia"/>
        </w:rPr>
        <w:t>A营养调查包括膳食调查、体格检查及生化检验等方面</w:t>
      </w:r>
    </w:p>
    <w:p>
      <w:pPr>
        <w:rPr>
          <w:rFonts w:hint="eastAsia"/>
        </w:rPr>
      </w:pPr>
      <w:r>
        <w:rPr>
          <w:rFonts w:hint="eastAsia"/>
        </w:rPr>
        <w:t>B常见的膳食调查有询问法、记帐法和称重法等三种方法</w:t>
      </w:r>
    </w:p>
    <w:p>
      <w:pPr>
        <w:rPr>
          <w:rFonts w:hint="eastAsia"/>
        </w:rPr>
      </w:pPr>
      <w:r>
        <w:rPr>
          <w:rFonts w:hint="eastAsia"/>
        </w:rPr>
        <w:t>C询问法又称为 24 小时回顾法</w:t>
      </w:r>
    </w:p>
    <w:p>
      <w:pPr>
        <w:rPr>
          <w:rFonts w:hint="eastAsia"/>
        </w:rPr>
      </w:pPr>
      <w:r>
        <w:rPr>
          <w:rFonts w:hint="eastAsia"/>
        </w:rPr>
        <w:t>D以称重法进行膳食调查比较准确</w:t>
      </w:r>
    </w:p>
    <w:p>
      <w:pPr>
        <w:rPr>
          <w:rFonts w:hint="eastAsia"/>
        </w:rPr>
      </w:pPr>
      <w:r>
        <w:rPr>
          <w:rFonts w:hint="eastAsia"/>
        </w:rPr>
        <w:t>E以上都不对</w:t>
      </w:r>
    </w:p>
    <w:p>
      <w:pPr>
        <w:rPr>
          <w:rFonts w:hint="eastAsia"/>
        </w:rPr>
      </w:pPr>
      <w:r>
        <w:rPr>
          <w:rFonts w:hint="eastAsia"/>
        </w:rPr>
        <w:t>5. 膳食调查包括 （ ）</w:t>
      </w:r>
    </w:p>
    <w:p>
      <w:pPr>
        <w:rPr>
          <w:rFonts w:hint="eastAsia"/>
        </w:rPr>
      </w:pPr>
      <w:r>
        <w:rPr>
          <w:rFonts w:hint="eastAsia"/>
        </w:rPr>
        <w:t>A 称重法 B 回顾询问法 C 查帐法 D生化检查法 E 体格检查法</w:t>
      </w:r>
    </w:p>
    <w:p>
      <w:pPr>
        <w:rPr>
          <w:rFonts w:hint="eastAsia"/>
        </w:rPr>
      </w:pPr>
      <w:r>
        <w:rPr>
          <w:rFonts w:hint="eastAsia"/>
        </w:rPr>
        <w:t>6. 反映人体蛋白质生化检验参考指标有（ ）</w:t>
      </w:r>
    </w:p>
    <w:p>
      <w:pPr>
        <w:rPr>
          <w:rFonts w:hint="eastAsia"/>
        </w:rPr>
      </w:pPr>
      <w:r>
        <w:rPr>
          <w:rFonts w:hint="eastAsia"/>
        </w:rPr>
        <w:t>A．游离氨基酸 B．游离脂肪酸 C．全血血红蛋白浓度 D．血清总蛋白 E． 血清白蛋白</w:t>
      </w:r>
    </w:p>
    <w:p>
      <w:pPr>
        <w:rPr>
          <w:rFonts w:hint="eastAsia"/>
        </w:rPr>
      </w:pPr>
      <w:r>
        <w:rPr>
          <w:rFonts w:hint="eastAsia"/>
        </w:rPr>
        <w:t>7. 反映人体铁生化检验参考指标有（ ）</w:t>
      </w:r>
    </w:p>
    <w:p>
      <w:pPr>
        <w:rPr>
          <w:rFonts w:hint="eastAsia"/>
        </w:rPr>
      </w:pPr>
      <w:r>
        <w:rPr>
          <w:rFonts w:hint="eastAsia"/>
        </w:rPr>
        <w:t xml:space="preserve">A．血清铁蛋白 B．血清胡萝卜素 C．血清运铁蛋白饱和度 </w:t>
      </w:r>
    </w:p>
    <w:p>
      <w:pPr>
        <w:rPr>
          <w:rFonts w:hint="eastAsia"/>
        </w:rPr>
      </w:pPr>
      <w:r>
        <w:rPr>
          <w:rFonts w:hint="eastAsia"/>
        </w:rPr>
        <w:t>D．血清视黄醇 E．全血血红蛋白浓度</w:t>
      </w:r>
    </w:p>
    <w:p>
      <w:pPr>
        <w:rPr>
          <w:rFonts w:hint="eastAsia"/>
        </w:rPr>
      </w:pPr>
      <w:r>
        <w:rPr>
          <w:rFonts w:hint="eastAsia"/>
        </w:rPr>
        <w:t xml:space="preserve">8. 理想体重的常用计算公式如下（ </w:t>
      </w:r>
      <w:r>
        <w:rPr>
          <w:rFonts w:hint="eastAsia"/>
          <w:lang w:val="en-US" w:eastAsia="zh-CN"/>
        </w:rPr>
        <w:t xml:space="preserve">       </w:t>
      </w:r>
      <w:r>
        <w:rPr>
          <w:rFonts w:hint="eastAsia"/>
        </w:rPr>
        <w:t>）</w:t>
      </w:r>
    </w:p>
    <w:p>
      <w:pPr>
        <w:rPr>
          <w:rFonts w:hint="eastAsia"/>
        </w:rPr>
      </w:pPr>
      <w:r>
        <w:rPr>
          <w:rFonts w:hint="eastAsia"/>
        </w:rPr>
        <w:t xml:space="preserve">A．理想体重 (kg) ＝身高(cm)-110  </w:t>
      </w:r>
      <w:r>
        <w:rPr>
          <w:rFonts w:hint="eastAsia"/>
          <w:lang w:val="en-US" w:eastAsia="zh-CN"/>
        </w:rPr>
        <w:t xml:space="preserve"> </w:t>
      </w:r>
      <w:r>
        <w:rPr>
          <w:rFonts w:hint="eastAsia"/>
        </w:rPr>
        <w:t xml:space="preserve">B．理想体重 (kg) ＝身高 (cm)-100  </w:t>
      </w:r>
    </w:p>
    <w:p>
      <w:pPr>
        <w:rPr>
          <w:rFonts w:hint="eastAsia"/>
        </w:rPr>
      </w:pPr>
      <w:r>
        <w:rPr>
          <w:rFonts w:hint="eastAsia"/>
        </w:rPr>
        <w:t xml:space="preserve">C．理想体重 (kg) ＝身高 (cm)-105  D．理想体重 (kg) ＝[ 身高(cm)－100]×0.9  </w:t>
      </w:r>
    </w:p>
    <w:p>
      <w:pPr>
        <w:rPr>
          <w:rFonts w:hint="eastAsia"/>
        </w:rPr>
      </w:pPr>
      <w:r>
        <w:rPr>
          <w:rFonts w:hint="eastAsia"/>
        </w:rPr>
        <w:t xml:space="preserve">E．理想体重 (kg) ＝[ 身高(cm)-100] ×0.85  </w:t>
      </w:r>
    </w:p>
    <w:p>
      <w:pPr>
        <w:rPr>
          <w:rFonts w:hint="eastAsia"/>
        </w:rPr>
      </w:pPr>
      <w:r>
        <w:rPr>
          <w:rFonts w:hint="eastAsia"/>
        </w:rPr>
        <w:t>9.Engel 指数是衡量一个国家或地区居民消费水平的标志，下列的判定哪些是正确的（</w:t>
      </w:r>
      <w:r>
        <w:rPr>
          <w:rFonts w:hint="eastAsia"/>
          <w:lang w:val="en-US" w:eastAsia="zh-CN"/>
        </w:rPr>
        <w:t xml:space="preserve">     </w:t>
      </w:r>
      <w:r>
        <w:rPr>
          <w:rFonts w:hint="eastAsia"/>
        </w:rPr>
        <w:t xml:space="preserve"> ）</w:t>
      </w:r>
    </w:p>
    <w:p>
      <w:pPr>
        <w:rPr>
          <w:rFonts w:hint="eastAsia"/>
        </w:rPr>
      </w:pPr>
      <w:r>
        <w:rPr>
          <w:rFonts w:hint="eastAsia"/>
        </w:rPr>
        <w:t>A．Engel 指数在 60%以上者为贫困 B．Engel 指数 50%～59%为勉强度日</w:t>
      </w:r>
    </w:p>
    <w:p>
      <w:pPr>
        <w:rPr>
          <w:rFonts w:hint="eastAsia"/>
        </w:rPr>
      </w:pPr>
      <w:r>
        <w:rPr>
          <w:rFonts w:hint="eastAsia"/>
        </w:rPr>
        <w:t>C．Engel 指数 40%～49%为小康水平 D．Engel 指数 30%～39%为富裕</w:t>
      </w:r>
    </w:p>
    <w:p>
      <w:pPr>
        <w:rPr>
          <w:rFonts w:hint="eastAsia"/>
        </w:rPr>
      </w:pPr>
      <w:r>
        <w:rPr>
          <w:rFonts w:hint="eastAsia"/>
        </w:rPr>
        <w:t>E．Engel 指数 30%以下为说明存在计算错误</w:t>
      </w:r>
    </w:p>
    <w:p>
      <w:pPr>
        <w:rPr>
          <w:rFonts w:hint="eastAsia"/>
        </w:rPr>
      </w:pPr>
      <w:r>
        <w:rPr>
          <w:rFonts w:hint="eastAsia"/>
        </w:rPr>
        <w:t>10. 社会营养监测常选用的指标如下（ ）</w:t>
      </w:r>
    </w:p>
    <w:p>
      <w:pPr>
        <w:rPr>
          <w:rFonts w:hint="eastAsia"/>
        </w:rPr>
      </w:pPr>
      <w:r>
        <w:rPr>
          <w:rFonts w:hint="eastAsia"/>
        </w:rPr>
        <w:t>A Vervaeck 指数 B 收入弹性 C Kaup指数D Engel 指数 E 人均收入及人均收入增长率</w:t>
      </w:r>
    </w:p>
    <w:p>
      <w:pPr>
        <w:rPr>
          <w:rFonts w:hint="eastAsia"/>
          <w:b/>
          <w:bCs/>
        </w:rPr>
      </w:pPr>
      <w:r>
        <w:rPr>
          <w:rFonts w:hint="eastAsia"/>
          <w:b/>
          <w:bCs/>
        </w:rPr>
        <w:t>四、名词解释</w:t>
      </w:r>
    </w:p>
    <w:p>
      <w:pPr>
        <w:rPr>
          <w:rFonts w:hint="eastAsia"/>
        </w:rPr>
      </w:pPr>
      <w:r>
        <w:rPr>
          <w:rFonts w:hint="eastAsia"/>
        </w:rPr>
        <w:t>1．社区营养</w:t>
      </w:r>
    </w:p>
    <w:p>
      <w:pPr>
        <w:numPr>
          <w:ilvl w:val="0"/>
          <w:numId w:val="1"/>
        </w:numPr>
        <w:rPr>
          <w:rFonts w:hint="eastAsia"/>
        </w:rPr>
      </w:pPr>
      <w:r>
        <w:rPr>
          <w:rFonts w:hint="eastAsia"/>
        </w:rPr>
        <w:t xml:space="preserve">膳食营养供给量也称膳食营养供给量建议 (RDA) </w:t>
      </w:r>
    </w:p>
    <w:p>
      <w:pPr>
        <w:numPr>
          <w:ilvl w:val="0"/>
          <w:numId w:val="1"/>
        </w:numPr>
        <w:ind w:left="0" w:leftChars="0" w:firstLine="0" w:firstLineChars="0"/>
        <w:rPr>
          <w:rFonts w:hint="eastAsia"/>
        </w:rPr>
      </w:pPr>
      <w:r>
        <w:rPr>
          <w:rFonts w:hint="eastAsia"/>
        </w:rPr>
        <w:t>营养生理需要量</w:t>
      </w:r>
    </w:p>
    <w:p>
      <w:pPr>
        <w:numPr>
          <w:ilvl w:val="0"/>
          <w:numId w:val="1"/>
        </w:numPr>
        <w:ind w:left="0" w:leftChars="0" w:firstLine="0" w:firstLineChars="0"/>
        <w:rPr>
          <w:rFonts w:hint="eastAsia"/>
        </w:rPr>
      </w:pPr>
      <w:r>
        <w:rPr>
          <w:rFonts w:hint="eastAsia"/>
          <w:lang w:val="en-US" w:eastAsia="zh-CN"/>
        </w:rPr>
        <w:t>必须氨基酸</w:t>
      </w:r>
    </w:p>
    <w:p>
      <w:pPr>
        <w:widowControl w:val="0"/>
        <w:numPr>
          <w:ilvl w:val="0"/>
          <w:numId w:val="1"/>
        </w:numPr>
        <w:ind w:left="0" w:leftChars="0" w:firstLine="0" w:firstLineChars="0"/>
        <w:jc w:val="both"/>
        <w:rPr>
          <w:rFonts w:hint="eastAsia"/>
          <w:lang w:val="en-US" w:eastAsia="zh-CN"/>
        </w:rPr>
      </w:pPr>
      <w:r>
        <w:rPr>
          <w:rFonts w:hint="eastAsia"/>
          <w:lang w:val="en-US" w:eastAsia="zh-CN"/>
        </w:rPr>
        <w:t>婴儿配方奶粉</w:t>
      </w:r>
    </w:p>
    <w:p>
      <w:pPr>
        <w:widowControl w:val="0"/>
        <w:numPr>
          <w:ilvl w:val="0"/>
          <w:numId w:val="1"/>
        </w:numPr>
        <w:ind w:left="0" w:leftChars="0" w:firstLine="0" w:firstLineChars="0"/>
        <w:jc w:val="both"/>
        <w:rPr>
          <w:rFonts w:hint="default"/>
          <w:lang w:val="en-US" w:eastAsia="zh-CN"/>
        </w:rPr>
      </w:pPr>
      <w:r>
        <w:rPr>
          <w:rFonts w:hint="eastAsia"/>
        </w:rPr>
        <w:t>营养监测</w:t>
      </w:r>
    </w:p>
    <w:p>
      <w:pPr>
        <w:widowControl w:val="0"/>
        <w:numPr>
          <w:ilvl w:val="0"/>
          <w:numId w:val="1"/>
        </w:numPr>
        <w:ind w:left="0" w:leftChars="0" w:firstLine="0" w:firstLineChars="0"/>
        <w:jc w:val="both"/>
        <w:rPr>
          <w:rFonts w:hint="default"/>
          <w:lang w:val="en-US" w:eastAsia="zh-CN"/>
        </w:rPr>
      </w:pPr>
      <w:r>
        <w:rPr>
          <w:rFonts w:hint="eastAsia"/>
        </w:rPr>
        <w:t xml:space="preserve">收入弹性 (income elasticity) </w:t>
      </w:r>
    </w:p>
    <w:p>
      <w:pPr>
        <w:widowControl w:val="0"/>
        <w:numPr>
          <w:ilvl w:val="0"/>
          <w:numId w:val="1"/>
        </w:numPr>
        <w:ind w:left="0" w:leftChars="0" w:firstLine="0" w:firstLineChars="0"/>
        <w:jc w:val="both"/>
        <w:rPr>
          <w:rFonts w:hint="default"/>
          <w:lang w:val="en-US" w:eastAsia="zh-CN"/>
        </w:rPr>
      </w:pPr>
      <w:r>
        <w:rPr>
          <w:rFonts w:hint="eastAsia"/>
        </w:rPr>
        <w:t>食品强化</w:t>
      </w:r>
    </w:p>
    <w:p>
      <w:pPr>
        <w:widowControl w:val="0"/>
        <w:numPr>
          <w:ilvl w:val="0"/>
          <w:numId w:val="1"/>
        </w:numPr>
        <w:ind w:left="0" w:leftChars="0" w:firstLine="0" w:firstLineChars="0"/>
        <w:jc w:val="both"/>
        <w:rPr>
          <w:rFonts w:hint="default"/>
          <w:lang w:val="en-US" w:eastAsia="zh-CN"/>
        </w:rPr>
      </w:pPr>
      <w:r>
        <w:rPr>
          <w:rFonts w:hint="eastAsia"/>
        </w:rPr>
        <w:t>适宜摄入量 (AI)</w:t>
      </w:r>
    </w:p>
    <w:p>
      <w:pPr>
        <w:rPr>
          <w:rFonts w:hint="eastAsia"/>
        </w:rPr>
      </w:pPr>
      <w:r>
        <w:rPr>
          <w:rFonts w:hint="eastAsia"/>
          <w:lang w:val="en-US" w:eastAsia="zh-CN"/>
        </w:rPr>
        <w:t>10.</w:t>
      </w:r>
      <w:r>
        <w:rPr>
          <w:rFonts w:hint="eastAsia"/>
        </w:rPr>
        <w:t xml:space="preserve">可耐受的高限摄入水平 (UL) </w:t>
      </w:r>
    </w:p>
    <w:p>
      <w:pPr>
        <w:rPr>
          <w:rFonts w:hint="eastAsia"/>
        </w:rPr>
      </w:pPr>
      <w:r>
        <w:rPr>
          <w:rFonts w:hint="eastAsia"/>
        </w:rPr>
        <w:t>11.Enge</w:t>
      </w:r>
      <w:r>
        <w:rPr>
          <w:rFonts w:hint="eastAsia"/>
          <w:lang w:val="en-US" w:eastAsia="zh-CN"/>
        </w:rPr>
        <w:t>l</w:t>
      </w:r>
      <w:r>
        <w:rPr>
          <w:rFonts w:hint="eastAsia"/>
        </w:rPr>
        <w:t xml:space="preserve"> 指数</w:t>
      </w:r>
    </w:p>
    <w:p>
      <w:pPr>
        <w:rPr>
          <w:rFonts w:hint="default"/>
          <w:lang w:val="en-US" w:eastAsia="zh-CN"/>
        </w:rPr>
      </w:pPr>
      <w:r>
        <w:rPr>
          <w:rFonts w:hint="eastAsia"/>
        </w:rPr>
        <w:t>12. 无公害食品</w:t>
      </w:r>
    </w:p>
    <w:p>
      <w:pPr>
        <w:widowControl w:val="0"/>
        <w:numPr>
          <w:ilvl w:val="0"/>
          <w:numId w:val="0"/>
        </w:numPr>
        <w:jc w:val="both"/>
        <w:rPr>
          <w:rFonts w:hint="eastAsia"/>
        </w:rPr>
      </w:pPr>
    </w:p>
    <w:p>
      <w:pPr>
        <w:widowControl w:val="0"/>
        <w:numPr>
          <w:ilvl w:val="0"/>
          <w:numId w:val="0"/>
        </w:numPr>
        <w:jc w:val="both"/>
        <w:rPr>
          <w:rFonts w:hint="eastAsia"/>
        </w:rPr>
      </w:pPr>
    </w:p>
    <w:p>
      <w:pPr>
        <w:numPr>
          <w:ilvl w:val="0"/>
          <w:numId w:val="2"/>
        </w:numPr>
        <w:rPr>
          <w:rFonts w:hint="eastAsia"/>
          <w:b/>
          <w:bCs/>
        </w:rPr>
      </w:pPr>
      <w:r>
        <w:rPr>
          <w:rFonts w:hint="eastAsia"/>
          <w:b/>
          <w:bCs/>
        </w:rPr>
        <w:t>简答题</w:t>
      </w:r>
    </w:p>
    <w:p>
      <w:pPr>
        <w:numPr>
          <w:ilvl w:val="0"/>
          <w:numId w:val="0"/>
        </w:numPr>
        <w:rPr>
          <w:rFonts w:hint="eastAsia"/>
        </w:rPr>
      </w:pPr>
      <w:r>
        <w:rPr>
          <w:rFonts w:hint="eastAsia"/>
        </w:rPr>
        <w:t>1. 简述营养工作者今后的任务</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2.1997 年公布的《中国居民膳食指南》的主要内容是什么？</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numPr>
          <w:ilvl w:val="0"/>
          <w:numId w:val="3"/>
        </w:numPr>
        <w:rPr>
          <w:rFonts w:hint="eastAsia"/>
        </w:rPr>
      </w:pPr>
      <w:r>
        <w:rPr>
          <w:rFonts w:hint="eastAsia"/>
        </w:rPr>
        <w:t>当今世界膳食结构类型及优缺点？</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numPr>
          <w:ilvl w:val="0"/>
          <w:numId w:val="3"/>
        </w:numPr>
        <w:ind w:left="0" w:leftChars="0" w:firstLine="0" w:firstLineChars="0"/>
        <w:rPr>
          <w:rFonts w:hint="eastAsia"/>
        </w:rPr>
      </w:pPr>
      <w:r>
        <w:rPr>
          <w:rFonts w:hint="eastAsia"/>
        </w:rPr>
        <w:t>食品强化的目的？</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numPr>
          <w:ilvl w:val="0"/>
          <w:numId w:val="3"/>
        </w:numPr>
        <w:ind w:left="0" w:leftChars="0" w:firstLine="0" w:firstLineChars="0"/>
        <w:rPr>
          <w:rFonts w:hint="eastAsia"/>
        </w:rPr>
      </w:pPr>
      <w:r>
        <w:rPr>
          <w:rFonts w:hint="eastAsia"/>
        </w:rPr>
        <w:t>对食品强化的要求？</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default" w:eastAsiaTheme="minorEastAsia"/>
          <w:lang w:val="en-US" w:eastAsia="zh-CN"/>
        </w:rPr>
      </w:pPr>
      <w:r>
        <w:rPr>
          <w:rFonts w:hint="eastAsia"/>
          <w:lang w:val="en-US" w:eastAsia="zh-CN"/>
        </w:rPr>
        <w:t>6.维生素A缺乏的临床表现有哪些？</w:t>
      </w:r>
    </w:p>
    <w:p>
      <w:pPr>
        <w:widowControl w:val="0"/>
        <w:numPr>
          <w:ilvl w:val="0"/>
          <w:numId w:val="0"/>
        </w:numPr>
        <w:jc w:val="both"/>
        <w:rPr>
          <w:rFonts w:hint="eastAsia"/>
        </w:rPr>
      </w:pPr>
    </w:p>
    <w:p>
      <w:pPr>
        <w:rPr>
          <w:rFonts w:hint="eastAsia"/>
          <w:b/>
          <w:bCs/>
        </w:rPr>
      </w:pPr>
      <w:r>
        <w:rPr>
          <w:rFonts w:hint="eastAsia"/>
          <w:b/>
          <w:bCs/>
        </w:rPr>
        <w:t>六、论述题</w:t>
      </w:r>
    </w:p>
    <w:p>
      <w:pPr>
        <w:rPr>
          <w:rFonts w:hint="eastAsia"/>
        </w:rPr>
      </w:pPr>
      <w:r>
        <w:rPr>
          <w:rFonts w:hint="eastAsia"/>
        </w:rPr>
        <w:t xml:space="preserve">1. 如何组织居民进行营养状况调查 ? 开展哪些内容的工作？可达到什么样的目的 ? </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numPr>
          <w:ilvl w:val="0"/>
          <w:numId w:val="4"/>
        </w:numPr>
        <w:rPr>
          <w:rFonts w:hint="eastAsia"/>
        </w:rPr>
      </w:pPr>
      <w:r>
        <w:rPr>
          <w:rFonts w:hint="eastAsia"/>
        </w:rPr>
        <w:t>中国居民膳食营养素参考摄入量（ DRIs）包括哪些内容？各有什么意义？</w:t>
      </w: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widowControl w:val="0"/>
        <w:numPr>
          <w:ilvl w:val="0"/>
          <w:numId w:val="0"/>
        </w:numPr>
        <w:jc w:val="both"/>
        <w:rPr>
          <w:rFonts w:hint="eastAsia"/>
        </w:rPr>
      </w:pPr>
    </w:p>
    <w:p>
      <w:pPr>
        <w:rPr>
          <w:rFonts w:hint="eastAsia"/>
        </w:rPr>
      </w:pPr>
      <w:r>
        <w:rPr>
          <w:rFonts w:hint="eastAsia"/>
        </w:rPr>
        <w:t>参考答案</w:t>
      </w:r>
    </w:p>
    <w:p>
      <w:pPr>
        <w:rPr>
          <w:rFonts w:hint="eastAsia"/>
        </w:rPr>
      </w:pPr>
      <w:r>
        <w:rPr>
          <w:rFonts w:hint="eastAsia"/>
        </w:rPr>
        <w:t>一、填空题</w:t>
      </w:r>
    </w:p>
    <w:p>
      <w:pPr>
        <w:rPr>
          <w:rFonts w:hint="eastAsia"/>
        </w:rPr>
      </w:pPr>
      <w:r>
        <w:rPr>
          <w:rFonts w:hint="eastAsia"/>
        </w:rPr>
        <w:t xml:space="preserve">1. </w:t>
      </w:r>
      <w:r>
        <w:rPr>
          <w:rFonts w:hint="eastAsia" w:ascii="宋体" w:hAnsi="宋体"/>
        </w:rPr>
        <w:t>运动生理  运动生化  生物力学</w:t>
      </w:r>
      <w:r>
        <w:rPr>
          <w:rFonts w:hint="eastAsia"/>
        </w:rPr>
        <w:t xml:space="preserve"> 2.基础性日常生活活动</w:t>
      </w:r>
      <w:r>
        <w:rPr>
          <w:rFonts w:hint="eastAsia"/>
          <w:lang w:val="en-US" w:eastAsia="zh-CN"/>
        </w:rPr>
        <w:t xml:space="preserve"> </w:t>
      </w:r>
      <w:r>
        <w:rPr>
          <w:rFonts w:hint="eastAsia"/>
        </w:rPr>
        <w:t>工具性日常活动</w:t>
      </w:r>
      <w:r>
        <w:rPr>
          <w:rFonts w:hint="eastAsia"/>
          <w:lang w:val="en-US" w:eastAsia="zh-CN"/>
        </w:rPr>
        <w:t xml:space="preserve">  </w:t>
      </w:r>
      <w:r>
        <w:rPr>
          <w:rFonts w:hint="eastAsia"/>
        </w:rPr>
        <w:t xml:space="preserve">3. 5  </w:t>
      </w:r>
      <w:r>
        <w:rPr>
          <w:rFonts w:hint="eastAsia"/>
          <w:lang w:val="en-US" w:eastAsia="zh-CN"/>
        </w:rPr>
        <w:t xml:space="preserve">  </w:t>
      </w:r>
      <w:r>
        <w:rPr>
          <w:rFonts w:hint="eastAsia"/>
        </w:rPr>
        <w:t xml:space="preserve">4. 800mg、15mg、20mg  </w:t>
      </w:r>
      <w:r>
        <w:rPr>
          <w:rFonts w:hint="eastAsia"/>
          <w:lang w:val="en-US" w:eastAsia="zh-CN"/>
        </w:rPr>
        <w:t xml:space="preserve">   </w:t>
      </w:r>
      <w:r>
        <w:rPr>
          <w:rFonts w:hint="eastAsia"/>
        </w:rPr>
        <w:t xml:space="preserve">5. 一定时间内营养状况、较长时期的营养状况6. 估计平均需求量 (EAR)、可耐受的高限摄入水平 (UL) </w:t>
      </w:r>
    </w:p>
    <w:p>
      <w:pPr>
        <w:rPr>
          <w:rFonts w:hint="eastAsia"/>
          <w:lang w:val="en-US" w:eastAsia="zh-CN"/>
        </w:rPr>
      </w:pPr>
      <w:r>
        <w:rPr>
          <w:rFonts w:hint="eastAsia"/>
          <w:lang w:val="en-US" w:eastAsia="zh-CN"/>
        </w:rPr>
        <w:t>7.</w:t>
      </w:r>
      <w:r>
        <w:rPr>
          <w:rFonts w:hint="eastAsia"/>
        </w:rPr>
        <w:t xml:space="preserve"> .A 级、AA级</w:t>
      </w:r>
    </w:p>
    <w:p>
      <w:pPr>
        <w:rPr>
          <w:rFonts w:hint="eastAsia"/>
        </w:rPr>
      </w:pPr>
      <w:r>
        <w:rPr>
          <w:rFonts w:hint="eastAsia"/>
        </w:rPr>
        <w:t>二、单选题</w:t>
      </w:r>
    </w:p>
    <w:p>
      <w:pPr>
        <w:rPr>
          <w:rFonts w:hint="eastAsia"/>
        </w:rPr>
      </w:pPr>
      <w:r>
        <w:rPr>
          <w:rFonts w:hint="eastAsia"/>
        </w:rPr>
        <w:t>1C、2C、 3</w:t>
      </w:r>
      <w:r>
        <w:rPr>
          <w:rFonts w:hint="eastAsia"/>
          <w:lang w:val="en-US" w:eastAsia="zh-CN"/>
        </w:rPr>
        <w:t>D</w:t>
      </w:r>
      <w:r>
        <w:rPr>
          <w:rFonts w:hint="eastAsia"/>
        </w:rPr>
        <w:t>、4C、 5</w:t>
      </w:r>
      <w:r>
        <w:rPr>
          <w:rFonts w:hint="eastAsia"/>
          <w:lang w:val="en-US" w:eastAsia="zh-CN"/>
        </w:rPr>
        <w:t>B</w:t>
      </w:r>
      <w:r>
        <w:rPr>
          <w:rFonts w:hint="eastAsia"/>
        </w:rPr>
        <w:t xml:space="preserve">、6B、7D、8D、9C、10D  </w:t>
      </w:r>
    </w:p>
    <w:p>
      <w:pPr>
        <w:rPr>
          <w:rFonts w:hint="eastAsia"/>
        </w:rPr>
      </w:pPr>
      <w:r>
        <w:rPr>
          <w:rFonts w:hint="eastAsia"/>
        </w:rPr>
        <w:t>三、多选题</w:t>
      </w:r>
    </w:p>
    <w:p>
      <w:pPr>
        <w:rPr>
          <w:rFonts w:hint="eastAsia"/>
        </w:rPr>
      </w:pPr>
      <w:r>
        <w:rPr>
          <w:rFonts w:hint="eastAsia"/>
        </w:rPr>
        <w:t>1.A BCDE  2.A</w:t>
      </w:r>
      <w:r>
        <w:rPr>
          <w:rFonts w:hint="eastAsia"/>
          <w:lang w:val="en-US" w:eastAsia="zh-CN"/>
        </w:rPr>
        <w:t>B</w:t>
      </w:r>
      <w:r>
        <w:rPr>
          <w:rFonts w:hint="eastAsia"/>
        </w:rPr>
        <w:t xml:space="preserve"> C DE  3.A BD  4.ABCD</w:t>
      </w:r>
      <w:r>
        <w:rPr>
          <w:rFonts w:hint="eastAsia"/>
          <w:lang w:val="en-US" w:eastAsia="zh-CN"/>
        </w:rPr>
        <w:t xml:space="preserve"> </w:t>
      </w:r>
      <w:r>
        <w:rPr>
          <w:rFonts w:hint="eastAsia"/>
        </w:rPr>
        <w:t xml:space="preserve"> 5.A BC </w:t>
      </w:r>
      <w:r>
        <w:rPr>
          <w:rFonts w:hint="eastAsia"/>
          <w:lang w:val="en-US" w:eastAsia="zh-CN"/>
        </w:rPr>
        <w:t xml:space="preserve"> </w:t>
      </w:r>
      <w:r>
        <w:rPr>
          <w:rFonts w:hint="eastAsia"/>
        </w:rPr>
        <w:t xml:space="preserve">6.A DE  7.A CE  8.B C D  9.ABCD  10.B DE  </w:t>
      </w:r>
    </w:p>
    <w:p>
      <w:pPr>
        <w:rPr>
          <w:rFonts w:hint="eastAsia"/>
        </w:rPr>
      </w:pPr>
      <w:r>
        <w:rPr>
          <w:rFonts w:hint="eastAsia"/>
        </w:rPr>
        <w:t>四、名词解释</w:t>
      </w:r>
    </w:p>
    <w:p>
      <w:pPr>
        <w:rPr>
          <w:rFonts w:hint="eastAsia"/>
        </w:rPr>
      </w:pPr>
      <w:r>
        <w:rPr>
          <w:rFonts w:hint="eastAsia"/>
        </w:rPr>
        <w:t>1．社区营养： 是密切结合社会生活实际，以人类社会中某一限定区域内各种人群作为总体，从宏观上研究其合理营养与膳食。</w:t>
      </w:r>
    </w:p>
    <w:p>
      <w:pPr>
        <w:rPr>
          <w:rFonts w:hint="eastAsia"/>
        </w:rPr>
      </w:pPr>
      <w:r>
        <w:rPr>
          <w:rFonts w:hint="eastAsia"/>
        </w:rPr>
        <w:t>2．膳食营养供给量也称膳食营养供给量建议 (RDA)：由各国行政当局或营养权威学术团体根据营养科学的发展， 结合各自具体情况提出的对社会各人群一日膳食中应含有的能量和各种营养素种类、数量的建议。</w:t>
      </w:r>
    </w:p>
    <w:p>
      <w:pPr>
        <w:rPr>
          <w:rFonts w:hint="eastAsia"/>
        </w:rPr>
      </w:pPr>
      <w:r>
        <w:rPr>
          <w:rFonts w:hint="eastAsia"/>
        </w:rPr>
        <w:t>3．营养生理需要量： 个体对某种营养素的需要量是机体为维持“适宜营养状况”，并处于继续维持其良好的健康状态， 在一定时期内必须平均每天吸收该营养素的最低量。</w:t>
      </w:r>
    </w:p>
    <w:p>
      <w:pPr>
        <w:rPr>
          <w:rFonts w:hint="eastAsia"/>
          <w:lang w:eastAsia="zh-CN"/>
        </w:rPr>
      </w:pPr>
      <w:r>
        <w:rPr>
          <w:rFonts w:hint="eastAsia"/>
        </w:rPr>
        <w:t>4．必需氨基酸</w:t>
      </w:r>
      <w:r>
        <w:rPr>
          <w:rFonts w:hint="default"/>
        </w:rPr>
        <w:t>指的是人体自身(或其它脊椎动物)不能合成或合成速度不能满足人体需要，必须从食物中摄取的氨基酸</w:t>
      </w:r>
      <w:r>
        <w:rPr>
          <w:rFonts w:hint="eastAsia"/>
          <w:lang w:eastAsia="zh-CN"/>
        </w:rPr>
        <w:t>。</w:t>
      </w:r>
    </w:p>
    <w:p>
      <w:pPr>
        <w:rPr>
          <w:rFonts w:hint="eastAsia"/>
        </w:rPr>
      </w:pPr>
      <w:r>
        <w:rPr>
          <w:rFonts w:hint="eastAsia"/>
        </w:rPr>
        <w:t>5．婴儿配方奶粉</w:t>
      </w:r>
      <w:r>
        <w:rPr>
          <w:rFonts w:hint="default"/>
        </w:rPr>
        <w:t>又称母乳化奶粉，它是为了满足婴儿的营养需要，在普通奶粉的基础上加以调配的奶制品</w:t>
      </w:r>
      <w:r>
        <w:rPr>
          <w:rFonts w:hint="eastAsia"/>
        </w:rPr>
        <w:t>。</w:t>
      </w:r>
    </w:p>
    <w:p>
      <w:pPr>
        <w:rPr>
          <w:rFonts w:hint="eastAsia"/>
        </w:rPr>
      </w:pPr>
      <w:r>
        <w:rPr>
          <w:rFonts w:hint="eastAsia"/>
        </w:rPr>
        <w:t>6．营养监测： 搜集分析对居民营养状况有制约作用的因素和条件，预测居民营养状况在可预见的将来可能发生的动态变化， 并及时采取补充措施， 引导这种变化向人们期望的方向发展，这称为营养监测。</w:t>
      </w:r>
    </w:p>
    <w:p>
      <w:pPr>
        <w:rPr>
          <w:rFonts w:hint="eastAsia"/>
        </w:rPr>
      </w:pPr>
      <w:r>
        <w:rPr>
          <w:rFonts w:hint="eastAsia"/>
        </w:rPr>
        <w:t>7．收入弹性 (income elasticity) ：＝食物购买力增长 ( ％) ／收入增长 ( ％) 。</w:t>
      </w:r>
    </w:p>
    <w:p>
      <w:pPr>
        <w:rPr>
          <w:rFonts w:hint="eastAsia"/>
        </w:rPr>
      </w:pPr>
      <w:r>
        <w:rPr>
          <w:rFonts w:hint="eastAsia"/>
        </w:rPr>
        <w:t>8．食品强化： 就是调整 (添加) 食品中营养素，使之适合人类营养需要的一种食品深加工。</w:t>
      </w:r>
    </w:p>
    <w:p>
      <w:pPr>
        <w:rPr>
          <w:rFonts w:hint="eastAsia"/>
        </w:rPr>
      </w:pPr>
      <w:r>
        <w:rPr>
          <w:rFonts w:hint="eastAsia"/>
        </w:rPr>
        <w:t>9. 适宜摄入量 (AI) ：系指通过观察或实验获得的健康人群某种营养素的摄入量。</w:t>
      </w:r>
    </w:p>
    <w:p>
      <w:pPr>
        <w:rPr>
          <w:rFonts w:hint="eastAsia"/>
        </w:rPr>
      </w:pPr>
      <w:r>
        <w:rPr>
          <w:rFonts w:hint="eastAsia"/>
        </w:rPr>
        <w:t>10. 可耐受的高限摄入水平 (UL) ：是指平均每日可以摄入某营养素的最高量，即这个量几乎对所有个体健康都无任何副作用和危险。</w:t>
      </w:r>
    </w:p>
    <w:p>
      <w:pPr>
        <w:rPr>
          <w:rFonts w:hint="eastAsia"/>
        </w:rPr>
      </w:pPr>
      <w:r>
        <w:rPr>
          <w:rFonts w:hint="eastAsia"/>
        </w:rPr>
        <w:t>11.Engel 指数：食物支出占家庭全部生活费的比重称作 Engel 指数（Engel指数＝用于食品的开支 / 家庭总收入× 100%）。</w:t>
      </w:r>
    </w:p>
    <w:p>
      <w:pPr>
        <w:rPr>
          <w:rFonts w:hint="eastAsia"/>
        </w:rPr>
      </w:pPr>
      <w:r>
        <w:rPr>
          <w:rFonts w:hint="eastAsia"/>
        </w:rPr>
        <w:t>12. 无公害食品：是指在良好的生态环境中， 通过应用无公害技术进行生产，有毒有害物质含量限制在安全允许范围之内， 符合通用卫生标准， 并经有关部门认定的安全食品。</w:t>
      </w:r>
    </w:p>
    <w:p>
      <w:pPr>
        <w:rPr>
          <w:rFonts w:hint="eastAsia"/>
        </w:rPr>
      </w:pPr>
      <w:r>
        <w:rPr>
          <w:rFonts w:hint="eastAsia"/>
        </w:rPr>
        <w:t>五、简答题</w:t>
      </w:r>
    </w:p>
    <w:p>
      <w:pPr>
        <w:rPr>
          <w:rFonts w:hint="eastAsia"/>
        </w:rPr>
      </w:pPr>
      <w:r>
        <w:rPr>
          <w:rFonts w:hint="eastAsia"/>
        </w:rPr>
        <w:t>1. 简述营养工作者今后的任务？</w:t>
      </w:r>
    </w:p>
    <w:p>
      <w:pPr>
        <w:rPr>
          <w:rFonts w:hint="eastAsia"/>
        </w:rPr>
      </w:pPr>
      <w:r>
        <w:rPr>
          <w:rFonts w:hint="eastAsia"/>
        </w:rPr>
        <w:t>今后一个阶段营养工作者面临的营养问题，一方面是营养不良和营养缺乏的问题还没有得到根本解决微量营养素以及钙的缺乏也还普遍存在。另一方面已经出现了由于营养不平衡和体力活动不足所致的肥胖和一些主要慢性病的上升，在城市和富裕的农村尤其明显。这是我国现阶段在营养工作中面临着的双重挑战</w:t>
      </w:r>
    </w:p>
    <w:p>
      <w:pPr>
        <w:rPr>
          <w:rFonts w:hint="eastAsia"/>
        </w:rPr>
      </w:pPr>
      <w:r>
        <w:rPr>
          <w:rFonts w:hint="eastAsia"/>
        </w:rPr>
        <w:t>2.1997 年公布的《中国居民膳食指南》的主要内容是什么？</w:t>
      </w:r>
    </w:p>
    <w:p>
      <w:pPr>
        <w:rPr>
          <w:rFonts w:hint="eastAsia"/>
        </w:rPr>
      </w:pPr>
      <w:r>
        <w:rPr>
          <w:rFonts w:hint="eastAsia"/>
        </w:rPr>
        <w:t>（1）食物多样、谷类为主</w:t>
      </w:r>
    </w:p>
    <w:p>
      <w:pPr>
        <w:rPr>
          <w:rFonts w:hint="eastAsia"/>
        </w:rPr>
      </w:pPr>
      <w:r>
        <w:rPr>
          <w:rFonts w:hint="eastAsia"/>
        </w:rPr>
        <w:t>（2）多蔬菜、水果和薯类</w:t>
      </w:r>
    </w:p>
    <w:p>
      <w:pPr>
        <w:rPr>
          <w:rFonts w:hint="eastAsia"/>
        </w:rPr>
      </w:pPr>
      <w:r>
        <w:rPr>
          <w:rFonts w:hint="eastAsia"/>
        </w:rPr>
        <w:t>（3）常吃奶类、豆类或其制品</w:t>
      </w:r>
    </w:p>
    <w:p>
      <w:pPr>
        <w:rPr>
          <w:rFonts w:hint="eastAsia"/>
        </w:rPr>
      </w:pPr>
      <w:r>
        <w:rPr>
          <w:rFonts w:hint="eastAsia"/>
        </w:rPr>
        <w:t>（4）经常吃适量鱼、禽、蛋、瘦肉，少吃肥肉和荤油</w:t>
      </w:r>
    </w:p>
    <w:p>
      <w:pPr>
        <w:rPr>
          <w:rFonts w:hint="eastAsia"/>
        </w:rPr>
      </w:pPr>
      <w:r>
        <w:rPr>
          <w:rFonts w:hint="eastAsia"/>
        </w:rPr>
        <w:t>（5）食量与体力活动平衡，保持适宜体重</w:t>
      </w:r>
    </w:p>
    <w:p>
      <w:pPr>
        <w:rPr>
          <w:rFonts w:hint="eastAsia"/>
        </w:rPr>
      </w:pPr>
      <w:r>
        <w:rPr>
          <w:rFonts w:hint="eastAsia"/>
        </w:rPr>
        <w:t>（6）吃清淡少盐的膳食</w:t>
      </w:r>
    </w:p>
    <w:p>
      <w:pPr>
        <w:rPr>
          <w:rFonts w:hint="eastAsia"/>
        </w:rPr>
      </w:pPr>
      <w:r>
        <w:rPr>
          <w:rFonts w:hint="eastAsia"/>
        </w:rPr>
        <w:t>（7）饮酒应限量</w:t>
      </w:r>
    </w:p>
    <w:p>
      <w:pPr>
        <w:rPr>
          <w:rFonts w:hint="eastAsia"/>
        </w:rPr>
      </w:pPr>
      <w:r>
        <w:rPr>
          <w:rFonts w:hint="eastAsia"/>
        </w:rPr>
        <w:t>（8）吃清洁卫生不变质的食物</w:t>
      </w:r>
    </w:p>
    <w:p>
      <w:pPr>
        <w:rPr>
          <w:rFonts w:hint="eastAsia"/>
        </w:rPr>
      </w:pPr>
      <w:r>
        <w:rPr>
          <w:rFonts w:hint="eastAsia"/>
        </w:rPr>
        <w:t>3. 当今世界膳食结构 类型及优缺点？</w:t>
      </w:r>
    </w:p>
    <w:p>
      <w:pPr>
        <w:rPr>
          <w:rFonts w:hint="eastAsia"/>
        </w:rPr>
      </w:pPr>
      <w:r>
        <w:rPr>
          <w:rFonts w:hint="eastAsia"/>
        </w:rPr>
        <w:t>(1) 经济发达国家模式，属于高能量、高脂肪、高蛋白的营养过剩类型。这种膳食构成的后果是引起肥胖病、高血压、冠心病、糖尿病等高发。</w:t>
      </w:r>
    </w:p>
    <w:p>
      <w:pPr>
        <w:rPr>
          <w:rFonts w:hint="eastAsia"/>
        </w:rPr>
      </w:pPr>
      <w:r>
        <w:rPr>
          <w:rFonts w:hint="eastAsia"/>
        </w:rPr>
        <w:t>(2) 以植物性食物为主的东方型膳食多见于东方发展中国家，属于植物性食品为主、动物性食品为辅的膳食类型。这类膳食的结果是容易出现蛋白质、能量营养不良，以致体质低下，健康状况不良，劳动能力降低等。</w:t>
      </w:r>
    </w:p>
    <w:p>
      <w:pPr>
        <w:rPr>
          <w:rFonts w:hint="eastAsia"/>
        </w:rPr>
      </w:pPr>
      <w:r>
        <w:rPr>
          <w:rFonts w:hint="eastAsia"/>
        </w:rPr>
        <w:t>(3) 植物和动物性食品并重的日本模式。其膳食中植物性食品占较大比重，但动物性食品仍有适当数量，这种膳食既保留了东方膳食的特点，又吸取了西方膳食的长处，膳食结构基本合理。</w:t>
      </w:r>
    </w:p>
    <w:p>
      <w:pPr>
        <w:rPr>
          <w:rFonts w:hint="eastAsia"/>
        </w:rPr>
      </w:pPr>
      <w:r>
        <w:rPr>
          <w:rFonts w:hint="eastAsia"/>
        </w:rPr>
        <w:t>4. 食品强化的目的？</w:t>
      </w:r>
    </w:p>
    <w:p>
      <w:pPr>
        <w:rPr>
          <w:rFonts w:hint="eastAsia"/>
        </w:rPr>
      </w:pPr>
      <w:r>
        <w:rPr>
          <w:rFonts w:hint="eastAsia"/>
        </w:rPr>
        <w:t>①弥补某些食品天然营养成分的缺陷，如向粮食制品中强化必需氨基酸；②补充食品加工损失的营养素，如向精白米面中添加维生素 B1；③使某种食品达到特定目的营养需要， 如配方奶粉、 宇航食品和病人用要素膳；④特殊人群预防需要，如寒带人群需要补充维生素 C等。</w:t>
      </w:r>
    </w:p>
    <w:p>
      <w:pPr>
        <w:rPr>
          <w:rFonts w:hint="eastAsia"/>
        </w:rPr>
      </w:pPr>
      <w:r>
        <w:rPr>
          <w:rFonts w:hint="eastAsia"/>
        </w:rPr>
        <w:t>5. 对食品强化的要求？</w:t>
      </w:r>
    </w:p>
    <w:p>
      <w:pPr>
        <w:rPr>
          <w:rFonts w:hint="eastAsia"/>
        </w:rPr>
      </w:pPr>
      <w:r>
        <w:rPr>
          <w:rFonts w:hint="eastAsia"/>
        </w:rPr>
        <w:t>①生产企业必须对拟生产的食品强化，针对给什么人解决什么营养问题提出明确论证，即使用强化食品的对象和强化目的；②强化食品的配方应符合营养学原理，不破坏营养素平衡，确有效应，而且有相应的理论和实验依据；③必须保证强化食品的食用安全性； ④强化食品在感官、口感、价格和工艺等商业方面必须是可行的、有竞争力的。</w:t>
      </w:r>
    </w:p>
    <w:p>
      <w:pPr>
        <w:widowControl w:val="0"/>
        <w:numPr>
          <w:ilvl w:val="0"/>
          <w:numId w:val="0"/>
        </w:numPr>
        <w:jc w:val="both"/>
        <w:rPr>
          <w:rFonts w:hint="default" w:eastAsiaTheme="minorEastAsia"/>
          <w:lang w:val="en-US" w:eastAsia="zh-CN"/>
        </w:rPr>
      </w:pPr>
      <w:r>
        <w:rPr>
          <w:rFonts w:hint="eastAsia"/>
          <w:lang w:val="en-US" w:eastAsia="zh-CN"/>
        </w:rPr>
        <w:t>6.维生素A缺乏的临床表现有哪些？</w:t>
      </w:r>
    </w:p>
    <w:p>
      <w:pPr>
        <w:rPr>
          <w:rFonts w:hint="eastAsia" w:eastAsiaTheme="minorEastAsia"/>
          <w:lang w:eastAsia="zh-CN"/>
        </w:rPr>
      </w:pPr>
      <w:r>
        <w:rPr>
          <w:rFonts w:hint="eastAsia"/>
        </w:rPr>
        <w:t>答：以眼部症状为主，主要出现为夜盲症（夜间视物不清）与干眼症（眼泪少、眼干、畏光、眨眼，严重者可有眼角膜软化、溃疡、穿孔与失明）</w:t>
      </w:r>
      <w:r>
        <w:rPr>
          <w:rFonts w:hint="eastAsia"/>
          <w:lang w:eastAsia="zh-CN"/>
        </w:rPr>
        <w:t>；随着病情加重，可出现皮肤粘膜干燥粗糙、毛发脆弱易断、指甲无光泽等。</w:t>
      </w:r>
      <w:bookmarkStart w:id="0" w:name="_GoBack"/>
      <w:bookmarkEnd w:id="0"/>
    </w:p>
    <w:p>
      <w:pPr>
        <w:rPr>
          <w:rFonts w:hint="eastAsia"/>
        </w:rPr>
      </w:pPr>
      <w:r>
        <w:rPr>
          <w:rFonts w:hint="eastAsia"/>
        </w:rPr>
        <w:t>六、论述题</w:t>
      </w:r>
    </w:p>
    <w:p>
      <w:pPr>
        <w:rPr>
          <w:rFonts w:hint="eastAsia"/>
        </w:rPr>
      </w:pPr>
      <w:r>
        <w:rPr>
          <w:rFonts w:hint="eastAsia"/>
        </w:rPr>
        <w:t xml:space="preserve">1. 如何组织居民营养状况调查 ?开展哪些内容的工作？可达到什么样的目的?    </w:t>
      </w:r>
    </w:p>
    <w:p>
      <w:pPr>
        <w:rPr>
          <w:rFonts w:hint="eastAsia"/>
        </w:rPr>
      </w:pPr>
      <w:r>
        <w:rPr>
          <w:rFonts w:hint="eastAsia"/>
        </w:rPr>
        <w:t>目的：①了解居民膳食摄取情况及其与营养供给量之间的对比情况②了解与营养状况有密切关系的居民体质与健康状态， 发现营养不平衡的人群</w:t>
      </w:r>
    </w:p>
    <w:p>
      <w:pPr>
        <w:rPr>
          <w:rFonts w:hint="eastAsia"/>
        </w:rPr>
      </w:pPr>
      <w:r>
        <w:rPr>
          <w:rFonts w:hint="eastAsia"/>
        </w:rPr>
        <w:t>内容：① 膳食调查</w:t>
      </w:r>
    </w:p>
    <w:p>
      <w:pPr>
        <w:rPr>
          <w:rFonts w:hint="eastAsia"/>
        </w:rPr>
      </w:pPr>
      <w:r>
        <w:rPr>
          <w:rFonts w:hint="eastAsia"/>
        </w:rPr>
        <w:t>② 人体营养水平的生化检验</w:t>
      </w:r>
    </w:p>
    <w:p>
      <w:pPr>
        <w:rPr>
          <w:rFonts w:hint="eastAsia"/>
        </w:rPr>
      </w:pPr>
      <w:r>
        <w:rPr>
          <w:rFonts w:hint="eastAsia"/>
        </w:rPr>
        <w:t>③ 营养不足或缺乏的临床检查</w:t>
      </w:r>
    </w:p>
    <w:p>
      <w:pPr>
        <w:rPr>
          <w:rFonts w:hint="eastAsia"/>
        </w:rPr>
      </w:pPr>
      <w:r>
        <w:rPr>
          <w:rFonts w:hint="eastAsia"/>
        </w:rPr>
        <w:t>④ 人体测量资料分析</w:t>
      </w:r>
    </w:p>
    <w:p>
      <w:pPr>
        <w:rPr>
          <w:rFonts w:hint="eastAsia"/>
        </w:rPr>
      </w:pPr>
      <w:r>
        <w:rPr>
          <w:rFonts w:hint="eastAsia"/>
        </w:rPr>
        <w:t>组织：范围按居民地址、职业、性别、年龄、经济生活水平、就餐方式等按比例分层抽样调查</w:t>
      </w:r>
    </w:p>
    <w:p>
      <w:pPr>
        <w:rPr>
          <w:rFonts w:hint="eastAsia"/>
        </w:rPr>
      </w:pPr>
      <w:r>
        <w:rPr>
          <w:rFonts w:hint="eastAsia"/>
        </w:rPr>
        <w:t>时间：每个季节各调查一次，至少冬春、夏秋 2 次 每次膳食调查应为 3-5天</w:t>
      </w:r>
    </w:p>
    <w:p>
      <w:pPr>
        <w:rPr>
          <w:rFonts w:hint="eastAsia"/>
        </w:rPr>
      </w:pPr>
      <w:r>
        <w:rPr>
          <w:rFonts w:hint="eastAsia"/>
        </w:rPr>
        <w:t>2. 论述营养素参考摄入量的几个指标和内容？</w:t>
      </w:r>
    </w:p>
    <w:p>
      <w:pPr>
        <w:rPr>
          <w:rFonts w:hint="eastAsia"/>
        </w:rPr>
      </w:pPr>
      <w:r>
        <w:rPr>
          <w:rFonts w:hint="eastAsia"/>
        </w:rPr>
        <w:t>营养素参考摄入量（ＤＲｌｓ）ＤＲｌｓ是在ＲＤＡｓ基础上发展起来的一组每日平均膳营养素摄入量的参考值，它包括４项内容：平均摄入量（ＥＡＲ）．推荐摄入量（ＲＮＩ）．适宜摄入量（ＡＩ）可耐受最高摄入量（ＵＬ）．</w:t>
      </w:r>
    </w:p>
    <w:p>
      <w:pPr>
        <w:rPr>
          <w:rFonts w:hint="eastAsia"/>
        </w:rPr>
      </w:pPr>
      <w:r>
        <w:rPr>
          <w:rFonts w:hint="eastAsia"/>
        </w:rPr>
        <w:t>( １) 估计平均需求量 是指可满足生命某一阶段和性别人群５０％个体的营养需求量。摄入量达到ＥＡＲ水平时可以满足群体中半数个体的需要，而不能满足另外半数个体对营养素的需要。</w:t>
      </w:r>
    </w:p>
    <w:p>
      <w:pPr>
        <w:rPr>
          <w:rFonts w:hint="eastAsia"/>
        </w:rPr>
      </w:pPr>
      <w:r>
        <w:rPr>
          <w:rFonts w:hint="eastAsia"/>
        </w:rPr>
        <w:t>（2）推荐摄入量 相当于传统使用的 RDA,是可以满足某一特定性别 .年龄及生理状况群体中绝大多数（ 97%-98% ）个体的需要。长期摄入 RNI水平今年感，可以维持组织中适当的储备。</w:t>
      </w:r>
    </w:p>
    <w:p>
      <w:pPr>
        <w:rPr>
          <w:rFonts w:hint="eastAsia"/>
        </w:rPr>
      </w:pPr>
      <w:r>
        <w:rPr>
          <w:rFonts w:hint="eastAsia"/>
        </w:rPr>
        <w:t>（３）适宜摄入量 是基于对健康人群进行观察或实验研究，而得出的具有预防某种慢性病功能的摄入水平。</w:t>
      </w:r>
    </w:p>
    <w:p>
      <w:r>
        <w:rPr>
          <w:rFonts w:hint="eastAsia"/>
        </w:rPr>
        <w:t>（４）可耐受最高摄入量 是指在生命某一阶段和性别人群， 几乎对所有个体健康都无任何副作用和危险的每日最高营养摄入量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13B782A"/>
    <w:multiLevelType w:val="singleLevel"/>
    <w:tmpl w:val="913B782A"/>
    <w:lvl w:ilvl="0" w:tentative="0">
      <w:start w:val="2"/>
      <w:numFmt w:val="decimal"/>
      <w:suff w:val="space"/>
      <w:lvlText w:val="%1."/>
      <w:lvlJc w:val="left"/>
    </w:lvl>
  </w:abstractNum>
  <w:abstractNum w:abstractNumId="1">
    <w:nsid w:val="ABBBC05E"/>
    <w:multiLevelType w:val="singleLevel"/>
    <w:tmpl w:val="ABBBC05E"/>
    <w:lvl w:ilvl="0" w:tentative="0">
      <w:start w:val="3"/>
      <w:numFmt w:val="decimal"/>
      <w:suff w:val="space"/>
      <w:lvlText w:val="%1."/>
      <w:lvlJc w:val="left"/>
    </w:lvl>
  </w:abstractNum>
  <w:abstractNum w:abstractNumId="2">
    <w:nsid w:val="F552D22E"/>
    <w:multiLevelType w:val="singleLevel"/>
    <w:tmpl w:val="F552D22E"/>
    <w:lvl w:ilvl="0" w:tentative="0">
      <w:start w:val="2"/>
      <w:numFmt w:val="decimal"/>
      <w:suff w:val="nothing"/>
      <w:lvlText w:val="%1．"/>
      <w:lvlJc w:val="left"/>
    </w:lvl>
  </w:abstractNum>
  <w:abstractNum w:abstractNumId="3">
    <w:nsid w:val="521DC651"/>
    <w:multiLevelType w:val="singleLevel"/>
    <w:tmpl w:val="521DC651"/>
    <w:lvl w:ilvl="0" w:tentative="0">
      <w:start w:val="5"/>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531EE2"/>
    <w:rsid w:val="04531B7D"/>
    <w:rsid w:val="226652AD"/>
    <w:rsid w:val="23D65A60"/>
    <w:rsid w:val="296312BF"/>
    <w:rsid w:val="2A0E2EFF"/>
    <w:rsid w:val="2AFF2249"/>
    <w:rsid w:val="2B6A6A58"/>
    <w:rsid w:val="382D1657"/>
    <w:rsid w:val="3E137862"/>
    <w:rsid w:val="4175798A"/>
    <w:rsid w:val="423B5079"/>
    <w:rsid w:val="42791776"/>
    <w:rsid w:val="43531EE2"/>
    <w:rsid w:val="44476A3E"/>
    <w:rsid w:val="4E142E10"/>
    <w:rsid w:val="5247139F"/>
    <w:rsid w:val="53B25C20"/>
    <w:rsid w:val="55831E6E"/>
    <w:rsid w:val="65D959D1"/>
    <w:rsid w:val="67925FB1"/>
    <w:rsid w:val="74E61532"/>
    <w:rsid w:val="782C5450"/>
    <w:rsid w:val="796B05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uiPriority w:val="0"/>
    <w:rPr>
      <w:rFonts w:ascii="宋体" w:hAnsi="Courier New"/>
      <w:szCs w:val="20"/>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2019-11-22T06:37:00Z</dcterms:created>
  <dc:creator>育华教育玉环客服</dc:creator>
  <cp:lastModifiedBy>缪婷婷</cp:lastModifiedBy>
  <dcterms:modified xsi:type="dcterms:W3CDTF">2019-12-10T02:10:53Z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