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bookmarkStart w:id="0" w:name="_GoBack"/>
      <w:r>
        <w:rPr>
          <w:rFonts w:hint="eastAsia"/>
          <w:lang w:val="en-US" w:eastAsia="zh-CN"/>
        </w:rPr>
        <w:t>19级统计学原理复习资料（高起专）</w:t>
      </w:r>
    </w:p>
    <w:bookmarkEnd w:id="0"/>
    <w:p>
      <w:pPr>
        <w:rPr>
          <w:rFonts w:hint="eastAsia"/>
        </w:rPr>
      </w:pPr>
      <w:r>
        <w:rPr>
          <w:rFonts w:hint="eastAsia"/>
        </w:rPr>
        <w:t>一、单项选择题</w:t>
      </w:r>
    </w:p>
    <w:p>
      <w:pPr>
        <w:rPr>
          <w:rFonts w:hint="eastAsia"/>
        </w:rPr>
      </w:pPr>
      <w:r>
        <w:rPr>
          <w:rFonts w:hint="eastAsia"/>
        </w:rPr>
        <w:t>1．构成统计总体的必要条件是（     ）。</w:t>
      </w:r>
    </w:p>
    <w:p>
      <w:pPr>
        <w:rPr>
          <w:rFonts w:hint="eastAsia"/>
        </w:rPr>
      </w:pPr>
      <w:r>
        <w:rPr>
          <w:rFonts w:hint="eastAsia"/>
        </w:rPr>
        <w:t>A、差异性      B、综合性      C、社会性      D、同质性</w:t>
      </w:r>
    </w:p>
    <w:p>
      <w:pPr>
        <w:rPr>
          <w:rFonts w:hint="eastAsia"/>
        </w:rPr>
      </w:pPr>
      <w:r>
        <w:rPr>
          <w:rFonts w:hint="eastAsia"/>
        </w:rPr>
        <w:t>2．对某市自行车进行普查，调查对象是（     ）。</w:t>
      </w:r>
    </w:p>
    <w:p>
      <w:pPr>
        <w:rPr>
          <w:rFonts w:hint="eastAsia"/>
        </w:rPr>
      </w:pPr>
      <w:r>
        <w:rPr>
          <w:rFonts w:hint="eastAsia"/>
        </w:rPr>
        <w:t>A、所有自行车车主                        B、每一自行车车主</w:t>
      </w:r>
    </w:p>
    <w:p>
      <w:pPr>
        <w:rPr>
          <w:rFonts w:hint="eastAsia"/>
        </w:rPr>
      </w:pPr>
      <w:r>
        <w:rPr>
          <w:rFonts w:hint="eastAsia"/>
        </w:rPr>
        <w:t>C、所有自行车                            D、每一辆自行车</w:t>
      </w:r>
    </w:p>
    <w:p>
      <w:pPr>
        <w:rPr>
          <w:rFonts w:hint="eastAsia"/>
        </w:rPr>
      </w:pPr>
      <w:r>
        <w:rPr>
          <w:rFonts w:hint="eastAsia"/>
        </w:rPr>
        <w:t>3．数理统计学的奠基人是（     ）。</w:t>
      </w:r>
    </w:p>
    <w:p>
      <w:pPr>
        <w:rPr>
          <w:rFonts w:hint="eastAsia"/>
        </w:rPr>
      </w:pPr>
      <w:r>
        <w:rPr>
          <w:rFonts w:hint="eastAsia"/>
        </w:rPr>
        <w:t>A、威廉·配第      B、阿亨瓦尔      C、凯特勒      D、恩格尔</w:t>
      </w:r>
    </w:p>
    <w:p>
      <w:pPr>
        <w:rPr>
          <w:rFonts w:hint="eastAsia"/>
        </w:rPr>
      </w:pPr>
      <w:r>
        <w:rPr>
          <w:rFonts w:hint="eastAsia"/>
        </w:rPr>
        <w:t>4．人均收入，人口密度，平均寿命，人口净增数，这四个指标中属于数量指标的有（     ）。</w:t>
      </w:r>
    </w:p>
    <w:p>
      <w:pPr>
        <w:rPr>
          <w:rFonts w:hint="eastAsia"/>
        </w:rPr>
      </w:pPr>
      <w:r>
        <w:rPr>
          <w:rFonts w:hint="eastAsia"/>
        </w:rPr>
        <w:t xml:space="preserve"> A、1个        B、2个         C、3个         D、4个</w:t>
      </w:r>
    </w:p>
    <w:p>
      <w:pPr>
        <w:rPr>
          <w:rFonts w:hint="eastAsia"/>
        </w:rPr>
      </w:pPr>
      <w:r>
        <w:rPr>
          <w:rFonts w:hint="eastAsia"/>
        </w:rPr>
        <w:t>5．统计研究的数量必须是（     ）。</w:t>
      </w:r>
    </w:p>
    <w:p>
      <w:pPr>
        <w:rPr>
          <w:rFonts w:hint="eastAsia"/>
        </w:rPr>
      </w:pPr>
      <w:r>
        <w:rPr>
          <w:rFonts w:hint="eastAsia"/>
        </w:rPr>
        <w:t>A、抽象的量      B、具体的量      C、连续不断的量      D、可直接相加的量</w:t>
      </w:r>
    </w:p>
    <w:p>
      <w:pPr>
        <w:rPr>
          <w:rFonts w:hint="eastAsia"/>
        </w:rPr>
      </w:pPr>
      <w:r>
        <w:rPr>
          <w:rFonts w:hint="eastAsia"/>
        </w:rPr>
        <w:t>6．总量指标按反映时间状况的不同，可分为（    ）。</w:t>
      </w:r>
    </w:p>
    <w:p>
      <w:pPr>
        <w:rPr>
          <w:rFonts w:hint="eastAsia"/>
        </w:rPr>
      </w:pPr>
      <w:r>
        <w:rPr>
          <w:rFonts w:hint="eastAsia"/>
        </w:rPr>
        <w:t>A．数量指标和质量指标</w:t>
      </w:r>
      <w:r>
        <w:rPr>
          <w:rFonts w:hint="eastAsia"/>
        </w:rPr>
        <w:tab/>
      </w:r>
      <w:r>
        <w:rPr>
          <w:rFonts w:hint="eastAsia"/>
        </w:rPr>
        <w:tab/>
      </w:r>
      <w:r>
        <w:rPr>
          <w:rFonts w:hint="eastAsia"/>
        </w:rPr>
        <w:tab/>
      </w:r>
      <w:r>
        <w:rPr>
          <w:rFonts w:hint="eastAsia"/>
        </w:rPr>
        <w:t xml:space="preserve">     B．时期指标和时点指标</w:t>
      </w:r>
    </w:p>
    <w:p>
      <w:pPr>
        <w:rPr>
          <w:rFonts w:hint="eastAsia"/>
        </w:rPr>
      </w:pPr>
      <w:r>
        <w:rPr>
          <w:rFonts w:hint="eastAsia"/>
        </w:rPr>
        <w:t>C．总体单位总量和总体标志总量</w:t>
      </w:r>
      <w:r>
        <w:rPr>
          <w:rFonts w:hint="eastAsia"/>
        </w:rPr>
        <w:tab/>
      </w:r>
      <w:r>
        <w:rPr>
          <w:rFonts w:hint="eastAsia"/>
        </w:rPr>
        <w:t xml:space="preserve">     D．实物指标和价值指标</w:t>
      </w:r>
    </w:p>
    <w:p>
      <w:pPr>
        <w:rPr>
          <w:rFonts w:hint="eastAsia"/>
        </w:rPr>
      </w:pPr>
      <w:r>
        <w:rPr>
          <w:rFonts w:hint="eastAsia"/>
        </w:rPr>
        <w:t>7．已知4个水果商店苹果的单价和销售量，要求计算4个商店苹果的平均单价，应该采用（    ）。</w:t>
      </w:r>
    </w:p>
    <w:p>
      <w:pPr>
        <w:rPr>
          <w:rFonts w:hint="eastAsia"/>
        </w:rPr>
      </w:pPr>
      <w:r>
        <w:rPr>
          <w:rFonts w:hint="eastAsia"/>
        </w:rPr>
        <w:t>A．简单算术平均数    B．加权算术平均数    C．加权调和平均数    D．几何平均数</w:t>
      </w:r>
    </w:p>
    <w:p>
      <w:pPr>
        <w:rPr>
          <w:rFonts w:hint="eastAsia"/>
        </w:rPr>
      </w:pPr>
      <w:r>
        <w:rPr>
          <w:rFonts w:hint="eastAsia"/>
        </w:rPr>
        <w:t>8．下列相对数中，属于不同时期对比的指标有（    ）。</w:t>
      </w:r>
    </w:p>
    <w:p>
      <w:pPr>
        <w:rPr>
          <w:rFonts w:hint="eastAsia"/>
        </w:rPr>
      </w:pPr>
      <w:r>
        <w:rPr>
          <w:rFonts w:hint="eastAsia"/>
        </w:rPr>
        <w:t>A．结构相对数</w:t>
      </w:r>
      <w:r>
        <w:rPr>
          <w:rFonts w:hint="eastAsia"/>
        </w:rPr>
        <w:tab/>
      </w:r>
      <w:r>
        <w:rPr>
          <w:rFonts w:hint="eastAsia"/>
        </w:rPr>
        <w:t>B．动态相对数</w:t>
      </w:r>
      <w:r>
        <w:rPr>
          <w:rFonts w:hint="eastAsia"/>
        </w:rPr>
        <w:tab/>
      </w:r>
      <w:r>
        <w:rPr>
          <w:rFonts w:hint="eastAsia"/>
        </w:rPr>
        <w:t>C．比较相对数</w:t>
      </w:r>
      <w:r>
        <w:rPr>
          <w:rFonts w:hint="eastAsia"/>
        </w:rPr>
        <w:tab/>
      </w:r>
      <w:r>
        <w:rPr>
          <w:rFonts w:hint="eastAsia"/>
        </w:rPr>
        <w:t>D．强度相对数</w:t>
      </w:r>
    </w:p>
    <w:p>
      <w:pPr>
        <w:rPr>
          <w:rFonts w:hint="eastAsia"/>
        </w:rPr>
      </w:pPr>
      <w:r>
        <w:rPr>
          <w:rFonts w:hint="eastAsia"/>
        </w:rPr>
        <w:t>9．如果分配数列把频数换成频率，那么标准差（      ）。</w:t>
      </w:r>
    </w:p>
    <w:p>
      <w:pPr>
        <w:rPr>
          <w:rFonts w:hint="eastAsia"/>
        </w:rPr>
      </w:pPr>
      <w:r>
        <w:rPr>
          <w:rFonts w:hint="eastAsia"/>
        </w:rPr>
        <w:t>A．不变        B．增大         C．减小         D．无法确定</w:t>
      </w:r>
    </w:p>
    <w:p>
      <w:pPr>
        <w:rPr>
          <w:rFonts w:hint="eastAsia"/>
        </w:rPr>
      </w:pPr>
      <w:r>
        <w:rPr>
          <w:rFonts w:hint="eastAsia"/>
        </w:rPr>
        <w:t>10．在什么条件下，简单算术平均数和加权算术平均数计算结果相同（    ）。</w:t>
      </w:r>
    </w:p>
    <w:p>
      <w:pPr>
        <w:rPr>
          <w:rFonts w:hint="eastAsia"/>
        </w:rPr>
      </w:pPr>
      <w:r>
        <w:rPr>
          <w:rFonts w:hint="eastAsia"/>
        </w:rPr>
        <w:t>A．权数不等</w:t>
      </w:r>
      <w:r>
        <w:rPr>
          <w:rFonts w:hint="eastAsia"/>
        </w:rPr>
        <w:tab/>
      </w:r>
      <w:r>
        <w:rPr>
          <w:rFonts w:hint="eastAsia"/>
        </w:rPr>
        <w:tab/>
      </w:r>
      <w:r>
        <w:rPr>
          <w:rFonts w:hint="eastAsia"/>
        </w:rPr>
        <w:t>B．权数相等</w:t>
      </w:r>
      <w:r>
        <w:rPr>
          <w:rFonts w:hint="eastAsia"/>
        </w:rPr>
        <w:tab/>
      </w:r>
      <w:r>
        <w:rPr>
          <w:rFonts w:hint="eastAsia"/>
        </w:rPr>
        <w:tab/>
      </w:r>
      <w:r>
        <w:rPr>
          <w:rFonts w:hint="eastAsia"/>
        </w:rPr>
        <w:t>C．变量值相同</w:t>
      </w:r>
      <w:r>
        <w:rPr>
          <w:rFonts w:hint="eastAsia"/>
        </w:rPr>
        <w:tab/>
      </w:r>
      <w:r>
        <w:rPr>
          <w:rFonts w:hint="eastAsia"/>
        </w:rPr>
        <w:t xml:space="preserve">    D．变量值不同</w:t>
      </w:r>
    </w:p>
    <w:p>
      <w:pPr>
        <w:rPr>
          <w:rFonts w:hint="eastAsia"/>
        </w:rPr>
      </w:pPr>
      <w:r>
        <w:rPr>
          <w:rFonts w:hint="eastAsia"/>
        </w:rPr>
        <w:t>11．标志变异指标是反映同质总体的（     ）。</w:t>
      </w:r>
    </w:p>
    <w:p>
      <w:pPr>
        <w:rPr>
          <w:rFonts w:hint="eastAsia"/>
        </w:rPr>
      </w:pPr>
      <w:r>
        <w:rPr>
          <w:rFonts w:hint="eastAsia"/>
        </w:rPr>
        <w:t>A．集中程度     B．离中程度       C．一般水平     D．变动程度</w:t>
      </w:r>
    </w:p>
    <w:p>
      <w:pPr>
        <w:rPr>
          <w:rFonts w:hint="eastAsia"/>
        </w:rPr>
      </w:pPr>
      <w:r>
        <w:rPr>
          <w:rFonts w:hint="eastAsia"/>
        </w:rPr>
        <w:t>12．下列数列中属于动态数列的是（    ）。</w:t>
      </w:r>
    </w:p>
    <w:p>
      <w:pPr>
        <w:rPr>
          <w:rFonts w:hint="eastAsia"/>
        </w:rPr>
      </w:pPr>
      <w:r>
        <w:rPr>
          <w:rFonts w:hint="eastAsia"/>
        </w:rPr>
        <w:t>A．学生按学习成绩分组形成的数列                B．工业企业按地区分组形成的数列</w:t>
      </w:r>
    </w:p>
    <w:p>
      <w:pPr>
        <w:rPr>
          <w:rFonts w:hint="eastAsia"/>
        </w:rPr>
      </w:pPr>
      <w:r>
        <w:rPr>
          <w:rFonts w:hint="eastAsia"/>
        </w:rPr>
        <w:t>C．进口额按时间先后顺序排列成的数列            D．职工按工资水平高低排列成的数列</w:t>
      </w:r>
    </w:p>
    <w:p>
      <w:pPr>
        <w:rPr>
          <w:rFonts w:hint="eastAsia"/>
        </w:rPr>
      </w:pPr>
      <w:r>
        <w:rPr>
          <w:rFonts w:hint="eastAsia"/>
        </w:rPr>
        <w:t>13．发展速度与增长速度的关系是（     ）。</w:t>
      </w:r>
    </w:p>
    <w:p>
      <w:pPr>
        <w:rPr>
          <w:rFonts w:hint="eastAsia"/>
        </w:rPr>
      </w:pPr>
      <w:r>
        <w:rPr>
          <w:rFonts w:hint="eastAsia"/>
        </w:rPr>
        <w:t>A．环比增长速度等于定基发展速度－1             B．环比增长速度等于环比发展速度－1</w:t>
      </w:r>
    </w:p>
    <w:p>
      <w:pPr>
        <w:rPr>
          <w:rFonts w:hint="eastAsia"/>
        </w:rPr>
      </w:pPr>
      <w:r>
        <w:rPr>
          <w:rFonts w:hint="eastAsia"/>
        </w:rPr>
        <w:t>C．定基增长速度的连乘积等于定基发展速度        D．环比增长速度的连乘积等于环比发展速度</w:t>
      </w:r>
    </w:p>
    <w:p>
      <w:pPr>
        <w:rPr>
          <w:rFonts w:hint="eastAsia"/>
        </w:rPr>
      </w:pPr>
      <w:r>
        <w:rPr>
          <w:rFonts w:hint="eastAsia"/>
        </w:rPr>
        <w:t>14．平均发展速度是（    ）。</w:t>
      </w:r>
    </w:p>
    <w:p>
      <w:pPr>
        <w:rPr>
          <w:rFonts w:hint="eastAsia"/>
        </w:rPr>
      </w:pPr>
      <w:r>
        <w:rPr>
          <w:rFonts w:hint="eastAsia"/>
        </w:rPr>
        <w:t>A．定基发展速度的算术平均数</w:t>
      </w:r>
      <w:r>
        <w:rPr>
          <w:rFonts w:hint="eastAsia"/>
        </w:rPr>
        <w:tab/>
      </w:r>
      <w:r>
        <w:rPr>
          <w:rFonts w:hint="eastAsia"/>
        </w:rPr>
        <w:tab/>
      </w:r>
      <w:r>
        <w:rPr>
          <w:rFonts w:hint="eastAsia"/>
        </w:rPr>
        <w:t xml:space="preserve"> </w:t>
      </w:r>
      <w:r>
        <w:rPr>
          <w:rFonts w:hint="eastAsia"/>
        </w:rPr>
        <w:tab/>
      </w:r>
      <w:r>
        <w:rPr>
          <w:rFonts w:hint="eastAsia"/>
        </w:rPr>
        <w:t>B．环比发展速度的算术平均数</w:t>
      </w:r>
    </w:p>
    <w:p>
      <w:pPr>
        <w:rPr>
          <w:rFonts w:hint="eastAsia"/>
        </w:rPr>
      </w:pPr>
      <w:r>
        <w:rPr>
          <w:rFonts w:hint="eastAsia"/>
        </w:rPr>
        <w:t>C．环比发展速度的几何平均数</w:t>
      </w:r>
      <w:r>
        <w:rPr>
          <w:rFonts w:hint="eastAsia"/>
        </w:rPr>
        <w:tab/>
      </w:r>
      <w:r>
        <w:rPr>
          <w:rFonts w:hint="eastAsia"/>
        </w:rPr>
        <w:t xml:space="preserve">     </w:t>
      </w:r>
      <w:r>
        <w:rPr>
          <w:rFonts w:hint="eastAsia"/>
        </w:rPr>
        <w:tab/>
      </w:r>
      <w:r>
        <w:rPr>
          <w:rFonts w:hint="eastAsia"/>
        </w:rPr>
        <w:t>D．增长速度+100%</w:t>
      </w:r>
    </w:p>
    <w:p>
      <w:pPr>
        <w:rPr>
          <w:rFonts w:hint="eastAsia"/>
        </w:rPr>
      </w:pPr>
      <w:r>
        <w:rPr>
          <w:rFonts w:hint="eastAsia"/>
        </w:rPr>
        <w:t>15．某商店在价格不变的条件下，报告期销售量比基期增加10％，那么报告期商品销售额比基期增加（    ）。</w:t>
      </w:r>
    </w:p>
    <w:p>
      <w:pPr>
        <w:rPr>
          <w:rFonts w:hint="eastAsia"/>
        </w:rPr>
      </w:pPr>
      <w:r>
        <w:rPr>
          <w:rFonts w:hint="eastAsia"/>
        </w:rPr>
        <w:t>A．1％          B．5％          C．10％         D．3％</w:t>
      </w:r>
    </w:p>
    <w:p>
      <w:pPr>
        <w:rPr>
          <w:rFonts w:hint="eastAsia"/>
        </w:rPr>
      </w:pPr>
      <w:r>
        <w:rPr>
          <w:rFonts w:hint="eastAsia"/>
        </w:rPr>
        <w:t>16．已知某企业总产值2005年比2000年增长187.5％，2004年比2000年增长150％，则2005年比2004年增长（     ）。</w:t>
      </w:r>
    </w:p>
    <w:p>
      <w:pPr>
        <w:rPr>
          <w:rFonts w:hint="eastAsia"/>
        </w:rPr>
      </w:pPr>
      <w:r>
        <w:rPr>
          <w:rFonts w:hint="eastAsia"/>
        </w:rPr>
        <w:t xml:space="preserve">  A、37.5％      B、125％       C、115％       D、15％</w:t>
      </w:r>
    </w:p>
    <w:p>
      <w:pPr>
        <w:numPr>
          <w:ilvl w:val="0"/>
          <w:numId w:val="1"/>
        </w:numPr>
        <w:rPr>
          <w:rFonts w:hint="eastAsia"/>
        </w:rPr>
      </w:pPr>
      <w:r>
        <w:rPr>
          <w:rFonts w:hint="eastAsia"/>
        </w:rPr>
        <w:t>某企业甲产品的单位成本是连年下降的，已知从2004年至2009年间总的降低了60％，则平均每年降低速度为（     ）。</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800600" cy="524510"/>
            <wp:effectExtent l="0" t="0" r="0"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4800600" cy="524510"/>
                    </a:xfrm>
                    <a:prstGeom prst="rect">
                      <a:avLst/>
                    </a:prstGeom>
                    <a:noFill/>
                    <a:ln w="9525">
                      <a:noFill/>
                    </a:ln>
                  </pic:spPr>
                </pic:pic>
              </a:graphicData>
            </a:graphic>
          </wp:inline>
        </w:drawing>
      </w:r>
    </w:p>
    <w:p>
      <w:pPr>
        <w:numPr>
          <w:numId w:val="0"/>
        </w:numPr>
        <w:rPr>
          <w:rFonts w:hint="eastAsia"/>
        </w:rPr>
      </w:pPr>
      <w:r>
        <w:rPr>
          <w:rFonts w:hint="eastAsia"/>
        </w:rPr>
        <w:t>18．按几何法计算的平均发展速度推算可以使（     ）。</w:t>
      </w:r>
    </w:p>
    <w:p>
      <w:pPr>
        <w:numPr>
          <w:numId w:val="0"/>
        </w:numPr>
        <w:rPr>
          <w:rFonts w:hint="eastAsia"/>
        </w:rPr>
      </w:pPr>
      <w:r>
        <w:rPr>
          <w:rFonts w:hint="eastAsia"/>
        </w:rPr>
        <w:t xml:space="preserve">A、推算的各期水平之和等于各期实际水平之和             </w:t>
      </w:r>
    </w:p>
    <w:p>
      <w:pPr>
        <w:numPr>
          <w:numId w:val="0"/>
        </w:numPr>
        <w:rPr>
          <w:rFonts w:hint="eastAsia"/>
        </w:rPr>
      </w:pPr>
      <w:r>
        <w:rPr>
          <w:rFonts w:hint="eastAsia"/>
        </w:rPr>
        <w:t>B、推算的期末水平等于实际期末水平</w:t>
      </w:r>
    </w:p>
    <w:p>
      <w:pPr>
        <w:numPr>
          <w:numId w:val="0"/>
        </w:numPr>
        <w:rPr>
          <w:rFonts w:hint="eastAsia"/>
        </w:rPr>
      </w:pPr>
      <w:r>
        <w:rPr>
          <w:rFonts w:hint="eastAsia"/>
        </w:rPr>
        <w:t xml:space="preserve">C、推算的各期定基发展速度等于实际的各期定基发展速度    </w:t>
      </w:r>
    </w:p>
    <w:p>
      <w:pPr>
        <w:numPr>
          <w:numId w:val="0"/>
        </w:numPr>
        <w:rPr>
          <w:rFonts w:hint="eastAsia"/>
        </w:rPr>
      </w:pPr>
      <w:r>
        <w:rPr>
          <w:rFonts w:hint="eastAsia"/>
        </w:rPr>
        <w:t>D、推算的各期增长量等于实际的逐期增长量</w:t>
      </w:r>
    </w:p>
    <w:p>
      <w:pPr>
        <w:numPr>
          <w:numId w:val="0"/>
        </w:numPr>
        <w:rPr>
          <w:rFonts w:hint="eastAsia"/>
        </w:rPr>
      </w:pPr>
      <w:r>
        <w:rPr>
          <w:rFonts w:hint="eastAsia"/>
        </w:rPr>
        <w:t>19．在时间数列中，各项指标数值可以相加的是(     )</w:t>
      </w:r>
    </w:p>
    <w:p>
      <w:pPr>
        <w:numPr>
          <w:numId w:val="0"/>
        </w:numPr>
        <w:rPr>
          <w:rFonts w:hint="eastAsia"/>
        </w:rPr>
      </w:pPr>
      <w:r>
        <w:rPr>
          <w:rFonts w:hint="eastAsia"/>
        </w:rPr>
        <w:t xml:space="preserve">A、绝对数数列                 B、时期数列     </w:t>
      </w:r>
    </w:p>
    <w:p>
      <w:pPr>
        <w:numPr>
          <w:numId w:val="0"/>
        </w:numPr>
        <w:rPr>
          <w:rFonts w:hint="eastAsia"/>
        </w:rPr>
      </w:pPr>
      <w:r>
        <w:rPr>
          <w:rFonts w:hint="eastAsia"/>
        </w:rPr>
        <w:t>C、时点数列                   D、相对数或平均数时间数列</w:t>
      </w:r>
    </w:p>
    <w:p>
      <w:pPr>
        <w:numPr>
          <w:numId w:val="0"/>
        </w:numPr>
        <w:rPr>
          <w:rFonts w:hint="eastAsia"/>
        </w:rPr>
      </w:pPr>
      <w:r>
        <w:rPr>
          <w:rFonts w:hint="eastAsia"/>
        </w:rPr>
        <w:t>20．某农贸市场土豆价格2月份比1月份上升5％，3月份比2月份下降2％，则3月份土豆价格与1月份相比（     ）。</w:t>
      </w:r>
    </w:p>
    <w:p>
      <w:pPr>
        <w:numPr>
          <w:numId w:val="0"/>
        </w:numPr>
        <w:rPr>
          <w:rFonts w:hint="eastAsia"/>
        </w:rPr>
      </w:pPr>
      <w:r>
        <w:rPr>
          <w:rFonts w:hint="eastAsia"/>
        </w:rPr>
        <w:t>A、提高2.9％        B、提高3％         C、下降3％        D、下降2％</w:t>
      </w:r>
    </w:p>
    <w:p>
      <w:pPr>
        <w:numPr>
          <w:numId w:val="0"/>
        </w:numPr>
        <w:rPr>
          <w:rFonts w:hint="eastAsia"/>
        </w:rPr>
      </w:pPr>
      <w:r>
        <w:rPr>
          <w:rFonts w:hint="eastAsia"/>
          <w:lang w:val="en-US" w:eastAsia="zh-CN"/>
        </w:rPr>
        <w:t>21</w:t>
      </w:r>
      <w:r>
        <w:rPr>
          <w:rFonts w:hint="eastAsia"/>
        </w:rPr>
        <w:t>．积累率、积累与消费之比（    ）。</w:t>
      </w:r>
    </w:p>
    <w:p>
      <w:pPr>
        <w:numPr>
          <w:numId w:val="0"/>
        </w:numPr>
        <w:rPr>
          <w:rFonts w:hint="eastAsia"/>
        </w:rPr>
      </w:pPr>
      <w:r>
        <w:rPr>
          <w:rFonts w:hint="eastAsia"/>
        </w:rPr>
        <w:t xml:space="preserve">   A．都是结构相对数                      B．都是比率相对数   </w:t>
      </w:r>
    </w:p>
    <w:p>
      <w:pPr>
        <w:numPr>
          <w:numId w:val="0"/>
        </w:numPr>
        <w:rPr>
          <w:rFonts w:hint="eastAsia"/>
        </w:rPr>
      </w:pPr>
      <w:r>
        <w:rPr>
          <w:rFonts w:hint="eastAsia"/>
        </w:rPr>
        <w:t>C．前者是结构相对数，后者是比率相对数  D．前者是比率相对数，后者是结构相对数</w:t>
      </w:r>
    </w:p>
    <w:p>
      <w:pPr>
        <w:numPr>
          <w:numId w:val="0"/>
        </w:numPr>
        <w:rPr>
          <w:rFonts w:hint="eastAsia"/>
        </w:rPr>
      </w:pPr>
      <w:r>
        <w:rPr>
          <w:rFonts w:hint="eastAsia"/>
          <w:lang w:val="en-US" w:eastAsia="zh-CN"/>
        </w:rPr>
        <w:t>22</w:t>
      </w:r>
      <w:r>
        <w:rPr>
          <w:rFonts w:hint="eastAsia"/>
        </w:rPr>
        <w:t>．某地区的职工人数、职工工资总额（    ）。</w:t>
      </w:r>
    </w:p>
    <w:p>
      <w:pPr>
        <w:numPr>
          <w:numId w:val="0"/>
        </w:numPr>
        <w:rPr>
          <w:rFonts w:hint="eastAsia"/>
        </w:rPr>
      </w:pPr>
      <w:r>
        <w:rPr>
          <w:rFonts w:hint="eastAsia"/>
        </w:rPr>
        <w:t xml:space="preserve">   A．都是时点数                   B．都是时期数   </w:t>
      </w:r>
    </w:p>
    <w:p>
      <w:pPr>
        <w:numPr>
          <w:numId w:val="0"/>
        </w:numPr>
        <w:rPr>
          <w:rFonts w:hint="eastAsia"/>
        </w:rPr>
      </w:pPr>
      <w:r>
        <w:rPr>
          <w:rFonts w:hint="eastAsia"/>
        </w:rPr>
        <w:t>C．前者是时点数，后者是时期数   D．前者是时期数，后者是时点数</w:t>
      </w:r>
    </w:p>
    <w:p>
      <w:pPr>
        <w:numPr>
          <w:numId w:val="0"/>
        </w:numPr>
        <w:rPr>
          <w:rFonts w:hint="eastAsia"/>
        </w:rPr>
      </w:pPr>
      <w:r>
        <w:rPr>
          <w:rFonts w:hint="eastAsia"/>
          <w:lang w:val="en-US" w:eastAsia="zh-CN"/>
        </w:rPr>
        <w:t>23</w:t>
      </w:r>
      <w:r>
        <w:rPr>
          <w:rFonts w:hint="eastAsia"/>
        </w:rPr>
        <w:t>．报告期总量加权的平均指数在计算形式上采取（    ）。</w:t>
      </w:r>
    </w:p>
    <w:p>
      <w:pPr>
        <w:numPr>
          <w:numId w:val="0"/>
        </w:numPr>
        <w:rPr>
          <w:rFonts w:hint="eastAsia"/>
        </w:rPr>
      </w:pPr>
      <w:r>
        <w:rPr>
          <w:rFonts w:hint="eastAsia"/>
        </w:rPr>
        <w:t xml:space="preserve">   A．综合指数形式   B．算术平均形式   C．调和平均形式   D．固定构成指数形式</w:t>
      </w:r>
    </w:p>
    <w:p>
      <w:pPr>
        <w:numPr>
          <w:numId w:val="0"/>
        </w:numPr>
        <w:rPr>
          <w:rFonts w:hint="eastAsia"/>
        </w:rPr>
      </w:pPr>
      <w:r>
        <w:rPr>
          <w:rFonts w:hint="eastAsia"/>
          <w:lang w:val="en-US" w:eastAsia="zh-CN"/>
        </w:rPr>
        <w:t>24</w:t>
      </w:r>
      <w:r>
        <w:rPr>
          <w:rFonts w:hint="eastAsia"/>
        </w:rPr>
        <w:t>．设单位产品成本与产品产量之间的相关系数为，这说明二者之间存在着（    ）关系。</w:t>
      </w:r>
    </w:p>
    <w:p>
      <w:pPr>
        <w:numPr>
          <w:numId w:val="0"/>
        </w:numPr>
        <w:rPr>
          <w:rFonts w:hint="eastAsia"/>
        </w:rPr>
      </w:pPr>
      <w:r>
        <w:rPr>
          <w:rFonts w:hint="eastAsia"/>
        </w:rPr>
        <w:t>A．高度相关   B．中度相关   C．负相关   D．高度负相关</w:t>
      </w:r>
    </w:p>
    <w:p>
      <w:pPr>
        <w:numPr>
          <w:numId w:val="0"/>
        </w:numPr>
        <w:rPr>
          <w:rFonts w:hint="eastAsia"/>
        </w:rPr>
      </w:pPr>
      <w:r>
        <w:rPr>
          <w:rFonts w:hint="eastAsia"/>
          <w:lang w:val="en-US" w:eastAsia="zh-CN"/>
        </w:rPr>
        <w:t>25</w:t>
      </w:r>
      <w:r>
        <w:rPr>
          <w:rFonts w:hint="eastAsia"/>
        </w:rPr>
        <w:t>．假设检验中的显著性水平越高，对同一问题（    ）。</w:t>
      </w:r>
    </w:p>
    <w:p>
      <w:pPr>
        <w:numPr>
          <w:numId w:val="0"/>
        </w:numPr>
        <w:rPr>
          <w:rFonts w:hint="eastAsia"/>
        </w:rPr>
      </w:pPr>
      <w:r>
        <w:rPr>
          <w:rFonts w:hint="eastAsia"/>
        </w:rPr>
        <w:t xml:space="preserve">   A．所需样本量就越大   B．临界点就越小   C．就越有可能接受   D．就越大</w:t>
      </w:r>
    </w:p>
    <w:p>
      <w:pPr>
        <w:spacing w:beforeLines="0" w:afterLines="0"/>
        <w:rPr>
          <w:rFonts w:hint="eastAsia" w:ascii="宋体" w:hAnsi="宋体" w:eastAsia="宋体"/>
          <w:b/>
          <w:kern w:val="0"/>
          <w:sz w:val="21"/>
        </w:rPr>
      </w:pPr>
      <w:r>
        <w:rPr>
          <w:rFonts w:hint="eastAsia" w:ascii="宋体" w:hAnsi="宋体" w:eastAsia="宋体"/>
          <w:b/>
          <w:kern w:val="0"/>
          <w:sz w:val="21"/>
        </w:rPr>
        <w:t>二、判断题</w:t>
      </w:r>
    </w:p>
    <w:p>
      <w:pPr>
        <w:spacing w:beforeLines="0" w:afterLines="0"/>
        <w:rPr>
          <w:rFonts w:hint="default"/>
          <w:sz w:val="21"/>
        </w:rPr>
      </w:pPr>
      <w:r>
        <w:rPr>
          <w:rFonts w:hint="default"/>
          <w:sz w:val="21"/>
        </w:rPr>
        <w:t>1</w:t>
      </w:r>
      <w:r>
        <w:rPr>
          <w:rFonts w:hint="eastAsia" w:eastAsia="宋体"/>
          <w:sz w:val="21"/>
        </w:rPr>
        <w:t>．</w:t>
      </w:r>
      <w:r>
        <w:rPr>
          <w:rFonts w:hint="eastAsia" w:ascii="宋体" w:hAnsi="Times New Roman" w:eastAsia="宋体"/>
          <w:sz w:val="21"/>
        </w:rPr>
        <w:t xml:space="preserve">统计总体与总体单位是整体与个体的关系。                          </w:t>
      </w:r>
      <w:r>
        <w:rPr>
          <w:rFonts w:hint="eastAsia" w:ascii="Times New Roman" w:hAnsi="宋体" w:eastAsia="宋体"/>
          <w:sz w:val="21"/>
        </w:rPr>
        <w:t xml:space="preserve">      </w:t>
      </w:r>
      <w:r>
        <w:rPr>
          <w:rFonts w:hint="eastAsia" w:eastAsia="宋体"/>
          <w:sz w:val="21"/>
        </w:rPr>
        <w:t xml:space="preserve">（ </w:t>
      </w:r>
      <w:r>
        <w:rPr>
          <w:rFonts w:hint="default"/>
          <w:sz w:val="21"/>
        </w:rPr>
        <w:t xml:space="preserve">  </w:t>
      </w:r>
      <w:r>
        <w:rPr>
          <w:rFonts w:hint="eastAsia" w:eastAsia="宋体"/>
          <w:sz w:val="21"/>
        </w:rPr>
        <w:t>）</w:t>
      </w:r>
    </w:p>
    <w:p>
      <w:pPr>
        <w:spacing w:beforeLines="0" w:afterLines="0"/>
        <w:rPr>
          <w:rFonts w:hint="eastAsia" w:ascii="宋体" w:hAnsi="宋体" w:eastAsia="宋体"/>
          <w:b/>
          <w:kern w:val="0"/>
          <w:sz w:val="21"/>
        </w:rPr>
      </w:pPr>
      <w:r>
        <w:rPr>
          <w:rFonts w:hint="default"/>
          <w:sz w:val="21"/>
        </w:rPr>
        <w:t>2</w:t>
      </w:r>
      <w:r>
        <w:rPr>
          <w:rFonts w:hint="eastAsia" w:eastAsia="宋体"/>
          <w:sz w:val="21"/>
        </w:rPr>
        <w:t>．</w:t>
      </w:r>
      <w:r>
        <w:rPr>
          <w:rFonts w:hint="eastAsia" w:ascii="宋体" w:hAnsi="Times New Roman" w:eastAsia="宋体"/>
          <w:sz w:val="21"/>
        </w:rPr>
        <w:t>时期指标的大小与时间长短存在直接的关系</w:t>
      </w:r>
      <w:r>
        <w:rPr>
          <w:rFonts w:hint="eastAsia" w:ascii="Times New Roman" w:hAnsi="宋体" w:eastAsia="宋体"/>
          <w:sz w:val="21"/>
        </w:rPr>
        <w:t xml:space="preserve">。                       </w:t>
      </w:r>
      <w:r>
        <w:rPr>
          <w:rFonts w:hint="default"/>
          <w:sz w:val="21"/>
        </w:rPr>
        <w:t xml:space="preserve">          </w:t>
      </w:r>
      <w:r>
        <w:rPr>
          <w:rFonts w:hint="eastAsia" w:eastAsia="宋体"/>
          <w:sz w:val="21"/>
        </w:rPr>
        <w:t xml:space="preserve">（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3</w:t>
      </w:r>
      <w:r>
        <w:rPr>
          <w:rFonts w:hint="eastAsia" w:eastAsia="宋体"/>
          <w:sz w:val="21"/>
        </w:rPr>
        <w:t>．</w:t>
      </w:r>
      <w:r>
        <w:rPr>
          <w:rFonts w:hint="eastAsia" w:ascii="宋体" w:hAnsi="Times New Roman" w:eastAsia="宋体"/>
          <w:sz w:val="21"/>
        </w:rPr>
        <w:t>指数体系中,因素指数的同度量因素必须全部固定在报告期</w:t>
      </w:r>
      <w:r>
        <w:rPr>
          <w:rFonts w:hint="eastAsia" w:ascii="Times New Roman" w:hAnsi="宋体" w:eastAsia="宋体"/>
          <w:sz w:val="21"/>
        </w:rPr>
        <w:t xml:space="preserve">。             </w:t>
      </w:r>
      <w:r>
        <w:rPr>
          <w:rFonts w:hint="default"/>
          <w:sz w:val="21"/>
        </w:rPr>
        <w:t xml:space="preserve">       </w:t>
      </w:r>
      <w:r>
        <w:rPr>
          <w:rFonts w:hint="eastAsia" w:eastAsia="宋体"/>
          <w:sz w:val="21"/>
        </w:rPr>
        <w:t xml:space="preserve">（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4</w:t>
      </w:r>
      <w:r>
        <w:rPr>
          <w:rFonts w:hint="eastAsia" w:eastAsia="宋体"/>
          <w:sz w:val="21"/>
        </w:rPr>
        <w:t>．</w:t>
      </w:r>
      <w:r>
        <w:rPr>
          <w:rFonts w:hint="eastAsia" w:ascii="宋体" w:hAnsi="Times New Roman" w:eastAsia="宋体"/>
          <w:sz w:val="21"/>
        </w:rPr>
        <w:t xml:space="preserve">定基增长速度的连乘积等于环比增长速度。                              </w:t>
      </w:r>
      <w:r>
        <w:rPr>
          <w:rFonts w:hint="eastAsia" w:ascii="Times New Roman" w:hAnsi="宋体" w:eastAsia="宋体"/>
          <w:sz w:val="21"/>
        </w:rPr>
        <w:t xml:space="preserve">     </w:t>
      </w:r>
      <w:r>
        <w:rPr>
          <w:rFonts w:hint="eastAsia" w:eastAsia="宋体"/>
          <w:sz w:val="21"/>
        </w:rPr>
        <w:t xml:space="preserve">（ </w:t>
      </w:r>
      <w:r>
        <w:rPr>
          <w:rFonts w:hint="default"/>
          <w:sz w:val="21"/>
        </w:rPr>
        <w:t xml:space="preserve">  </w:t>
      </w:r>
      <w:r>
        <w:rPr>
          <w:rFonts w:hint="eastAsia" w:eastAsia="宋体"/>
          <w:sz w:val="21"/>
        </w:rPr>
        <w:t>）</w:t>
      </w:r>
    </w:p>
    <w:p>
      <w:pPr>
        <w:spacing w:beforeLines="0" w:afterLines="0"/>
        <w:rPr>
          <w:rFonts w:hint="eastAsia" w:ascii="宋体" w:hAnsi="宋体" w:eastAsia="宋体"/>
          <w:b/>
          <w:kern w:val="0"/>
          <w:sz w:val="21"/>
        </w:rPr>
      </w:pPr>
      <w:r>
        <w:rPr>
          <w:rFonts w:hint="default"/>
          <w:sz w:val="21"/>
        </w:rPr>
        <w:t>5</w:t>
      </w:r>
      <w:r>
        <w:rPr>
          <w:rFonts w:hint="eastAsia" w:eastAsia="宋体"/>
          <w:sz w:val="21"/>
        </w:rPr>
        <w:t>．全国人均钢产量是一个算术平均数</w:t>
      </w:r>
      <w:r>
        <w:rPr>
          <w:rFonts w:hint="eastAsia" w:ascii="Times New Roman" w:hAnsi="宋体" w:eastAsia="宋体"/>
          <w:sz w:val="21"/>
        </w:rPr>
        <w:t xml:space="preserve">。                                         </w:t>
      </w:r>
      <w:r>
        <w:rPr>
          <w:rFonts w:hint="eastAsia" w:eastAsia="宋体"/>
          <w:sz w:val="21"/>
        </w:rPr>
        <w:t xml:space="preserve">（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6</w:t>
      </w:r>
      <w:r>
        <w:rPr>
          <w:rFonts w:hint="eastAsia" w:eastAsia="宋体"/>
          <w:sz w:val="21"/>
        </w:rPr>
        <w:t>．加权算术平均数是简单算术平均数的一种特例。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7</w:t>
      </w:r>
      <w:r>
        <w:rPr>
          <w:rFonts w:hint="eastAsia" w:eastAsia="宋体"/>
          <w:sz w:val="21"/>
        </w:rPr>
        <w:t xml:space="preserve">．受极端值影响最大的平均数是众数。                                         </w:t>
      </w:r>
      <w:r>
        <w:rPr>
          <w:rFonts w:hint="eastAsia" w:eastAsia="宋体"/>
          <w:sz w:val="21"/>
          <w:lang w:eastAsia="zh-CN"/>
        </w:rPr>
        <w:t>（</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8</w:t>
      </w:r>
      <w:r>
        <w:rPr>
          <w:rFonts w:hint="eastAsia" w:eastAsia="宋体"/>
          <w:sz w:val="21"/>
        </w:rPr>
        <w:t>．计算几何平均数的资料不能为负数。</w:t>
      </w:r>
      <w:r>
        <w:rPr>
          <w:rFonts w:hint="default"/>
          <w:sz w:val="21"/>
        </w:rPr>
        <w:tab/>
      </w:r>
      <w:r>
        <w:rPr>
          <w:rFonts w:hint="default"/>
          <w:sz w:val="21"/>
        </w:rPr>
        <w:tab/>
      </w:r>
      <w:r>
        <w:rPr>
          <w:rFonts w:hint="default"/>
          <w:sz w:val="21"/>
        </w:rPr>
        <w:tab/>
      </w:r>
      <w:r>
        <w:rPr>
          <w:rFonts w:hint="default"/>
          <w:sz w:val="21"/>
        </w:rPr>
        <w:tab/>
      </w:r>
      <w:r>
        <w:rPr>
          <w:rFonts w:hint="default"/>
          <w:sz w:val="21"/>
        </w:rPr>
        <w:tab/>
      </w:r>
      <w:r>
        <w:rPr>
          <w:rFonts w:hint="default"/>
          <w:sz w:val="21"/>
        </w:rPr>
        <w:tab/>
      </w:r>
      <w:r>
        <w:rPr>
          <w:rFonts w:hint="default"/>
          <w:sz w:val="21"/>
        </w:rPr>
        <w:t xml:space="preserve">                 </w:t>
      </w:r>
      <w:r>
        <w:rPr>
          <w:rFonts w:hint="eastAsia" w:eastAsia="宋体"/>
          <w:sz w:val="21"/>
        </w:rPr>
        <w:t>（</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9</w:t>
      </w:r>
      <w:r>
        <w:rPr>
          <w:rFonts w:hint="eastAsia" w:eastAsia="宋体"/>
          <w:sz w:val="21"/>
        </w:rPr>
        <w:t>．统计指数的本质是对个体指数数的平均。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10</w:t>
      </w:r>
      <w:r>
        <w:rPr>
          <w:rFonts w:hint="eastAsia" w:eastAsia="宋体"/>
          <w:sz w:val="21"/>
        </w:rPr>
        <w:t>．在编制综合指数时，虽然将同度量因素加以固定，但是，同度量因素仍起权数作用。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11</w:t>
      </w:r>
      <w:r>
        <w:rPr>
          <w:rFonts w:hint="eastAsia" w:eastAsia="宋体"/>
          <w:sz w:val="21"/>
        </w:rPr>
        <w:t>．相对指标一般能直接相加。</w:t>
      </w:r>
      <w:r>
        <w:rPr>
          <w:rFonts w:hint="default"/>
          <w:sz w:val="21"/>
        </w:rPr>
        <w:tab/>
      </w:r>
      <w:r>
        <w:rPr>
          <w:rFonts w:hint="default"/>
          <w:sz w:val="21"/>
        </w:rPr>
        <w:tab/>
      </w:r>
      <w:r>
        <w:rPr>
          <w:rFonts w:hint="default"/>
          <w:sz w:val="21"/>
        </w:rPr>
        <w:tab/>
      </w:r>
      <w:r>
        <w:rPr>
          <w:rFonts w:hint="default"/>
          <w:sz w:val="21"/>
        </w:rPr>
        <w:tab/>
      </w:r>
      <w:r>
        <w:rPr>
          <w:rFonts w:hint="default"/>
          <w:sz w:val="21"/>
        </w:rPr>
        <w:tab/>
      </w:r>
      <w:r>
        <w:rPr>
          <w:rFonts w:hint="default"/>
          <w:sz w:val="21"/>
        </w:rPr>
        <w:tab/>
      </w:r>
      <w:r>
        <w:rPr>
          <w:rFonts w:hint="default"/>
          <w:sz w:val="21"/>
        </w:rPr>
        <w:tab/>
      </w:r>
      <w:r>
        <w:rPr>
          <w:rFonts w:hint="default"/>
          <w:sz w:val="21"/>
        </w:rPr>
        <w:tab/>
      </w:r>
      <w:r>
        <w:rPr>
          <w:rFonts w:hint="default"/>
          <w:sz w:val="21"/>
        </w:rPr>
        <w:t xml:space="preserve">             </w:t>
      </w:r>
      <w:r>
        <w:rPr>
          <w:rFonts w:hint="eastAsia" w:eastAsia="宋体"/>
          <w:sz w:val="21"/>
        </w:rPr>
        <w:t xml:space="preserve">（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12</w:t>
      </w:r>
      <w:r>
        <w:rPr>
          <w:rFonts w:hint="eastAsia" w:eastAsia="宋体"/>
          <w:sz w:val="21"/>
        </w:rPr>
        <w:t xml:space="preserve">．调查时间是指进行调查工作所需的时间。                                    （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13</w:t>
      </w:r>
      <w:r>
        <w:rPr>
          <w:rFonts w:hint="eastAsia" w:eastAsia="宋体"/>
          <w:sz w:val="21"/>
        </w:rPr>
        <w:t>．对变化较小、变动较慢的现象应采用一次性调查来取得资料。</w:t>
      </w:r>
      <w:r>
        <w:rPr>
          <w:rFonts w:hint="default"/>
          <w:sz w:val="21"/>
        </w:rPr>
        <w:tab/>
      </w:r>
      <w:r>
        <w:rPr>
          <w:rFonts w:hint="default"/>
          <w:sz w:val="21"/>
        </w:rPr>
        <w:t xml:space="preserve">             </w:t>
      </w:r>
      <w:r>
        <w:rPr>
          <w:rFonts w:hint="eastAsia" w:eastAsia="宋体"/>
          <w:sz w:val="21"/>
        </w:rPr>
        <w:t>（</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14</w:t>
      </w:r>
      <w:r>
        <w:rPr>
          <w:rFonts w:hint="eastAsia" w:eastAsia="宋体"/>
          <w:sz w:val="21"/>
        </w:rPr>
        <w:t>．用组距数列计算的加权算术平均数是一个近似值。</w:t>
      </w:r>
      <w:r>
        <w:rPr>
          <w:rFonts w:hint="default"/>
          <w:sz w:val="21"/>
        </w:rPr>
        <w:tab/>
      </w:r>
      <w:r>
        <w:rPr>
          <w:rFonts w:hint="default"/>
          <w:sz w:val="21"/>
        </w:rPr>
        <w:t xml:space="preserve">                     </w:t>
      </w:r>
      <w:r>
        <w:rPr>
          <w:rFonts w:hint="eastAsia" w:eastAsia="宋体"/>
          <w:sz w:val="21"/>
        </w:rPr>
        <w:t>（</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15</w:t>
      </w:r>
      <w:r>
        <w:rPr>
          <w:rFonts w:hint="eastAsia" w:eastAsia="宋体"/>
          <w:sz w:val="21"/>
        </w:rPr>
        <w:t>．结构相对指标的计算方法灵活，分子和分母可以互换。</w:t>
      </w:r>
      <w:r>
        <w:rPr>
          <w:rFonts w:hint="default"/>
          <w:sz w:val="21"/>
        </w:rPr>
        <w:tab/>
      </w:r>
      <w:r>
        <w:rPr>
          <w:rFonts w:hint="default"/>
          <w:sz w:val="21"/>
        </w:rPr>
        <w:tab/>
      </w:r>
      <w:r>
        <w:rPr>
          <w:rFonts w:hint="default"/>
          <w:sz w:val="21"/>
        </w:rPr>
        <w:tab/>
      </w:r>
      <w:r>
        <w:rPr>
          <w:rFonts w:hint="default"/>
          <w:sz w:val="21"/>
        </w:rPr>
        <w:tab/>
      </w:r>
      <w:r>
        <w:rPr>
          <w:rFonts w:hint="default"/>
          <w:sz w:val="21"/>
        </w:rPr>
        <w:t xml:space="preserve">     </w:t>
      </w:r>
      <w:r>
        <w:rPr>
          <w:rFonts w:hint="eastAsia" w:eastAsia="宋体"/>
          <w:sz w:val="21"/>
        </w:rPr>
        <w:t>（</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16</w:t>
      </w:r>
      <w:r>
        <w:rPr>
          <w:rFonts w:hint="eastAsia" w:eastAsia="宋体"/>
          <w:sz w:val="21"/>
        </w:rPr>
        <w:t>．编制时间数列的总原则是：保证时间数列中各项指标数值具有可比性。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17</w:t>
      </w:r>
      <w:r>
        <w:rPr>
          <w:rFonts w:hint="eastAsia" w:eastAsia="宋体"/>
          <w:sz w:val="21"/>
        </w:rPr>
        <w:t>．统计整理是对调查取得的各种原始资料进行科学的汇总、加工的工作过程。      （</w:t>
      </w:r>
      <w:r>
        <w:rPr>
          <w:rFonts w:hint="default"/>
          <w:sz w:val="21"/>
        </w:rPr>
        <w:t xml:space="preserve">   </w:t>
      </w:r>
      <w:r>
        <w:rPr>
          <w:rFonts w:hint="eastAsia" w:eastAsia="宋体"/>
          <w:sz w:val="21"/>
        </w:rPr>
        <w:t>）</w:t>
      </w:r>
    </w:p>
    <w:p>
      <w:pPr>
        <w:spacing w:beforeLines="0" w:afterLines="0"/>
        <w:rPr>
          <w:rFonts w:hint="default"/>
          <w:sz w:val="21"/>
        </w:rPr>
      </w:pPr>
      <w:r>
        <w:rPr>
          <w:rFonts w:hint="default"/>
          <w:sz w:val="21"/>
        </w:rPr>
        <w:t>18</w:t>
      </w:r>
      <w:r>
        <w:rPr>
          <w:rFonts w:hint="eastAsia" w:eastAsia="宋体"/>
          <w:sz w:val="21"/>
        </w:rPr>
        <w:t xml:space="preserve">．统计分析是统计调查和统计整理的基础工作。    </w:t>
      </w:r>
      <w:r>
        <w:rPr>
          <w:rFonts w:hint="default"/>
          <w:sz w:val="21"/>
        </w:rPr>
        <w:t xml:space="preserve">                            </w:t>
      </w:r>
      <w:r>
        <w:rPr>
          <w:rFonts w:hint="eastAsia" w:eastAsia="宋体"/>
          <w:sz w:val="21"/>
        </w:rPr>
        <w:t>（</w:t>
      </w:r>
      <w:r>
        <w:rPr>
          <w:rFonts w:hint="default"/>
          <w:sz w:val="21"/>
        </w:rPr>
        <w:t xml:space="preserve">   </w:t>
      </w:r>
      <w:r>
        <w:rPr>
          <w:rFonts w:hint="eastAsia" w:eastAsia="宋体"/>
          <w:sz w:val="21"/>
        </w:rPr>
        <w:t>）</w:t>
      </w:r>
    </w:p>
    <w:p>
      <w:pPr>
        <w:spacing w:beforeLines="0" w:afterLines="0" w:line="300" w:lineRule="atLeast"/>
        <w:rPr>
          <w:rFonts w:hint="default"/>
          <w:sz w:val="21"/>
        </w:rPr>
      </w:pPr>
      <w:r>
        <w:rPr>
          <w:rFonts w:hint="default"/>
          <w:sz w:val="21"/>
        </w:rPr>
        <w:t>19</w:t>
      </w:r>
      <w:r>
        <w:rPr>
          <w:rFonts w:hint="eastAsia" w:eastAsia="宋体"/>
          <w:sz w:val="21"/>
        </w:rPr>
        <w:t>．工人劳动生产率是一个相对指标。</w:t>
      </w:r>
      <w:r>
        <w:rPr>
          <w:rFonts w:hint="default"/>
          <w:sz w:val="21"/>
        </w:rPr>
        <w:t xml:space="preserve">                                          </w:t>
      </w:r>
      <w:r>
        <w:rPr>
          <w:rFonts w:hint="eastAsia" w:eastAsia="宋体"/>
          <w:sz w:val="21"/>
        </w:rPr>
        <w:t>（</w:t>
      </w:r>
      <w:r>
        <w:rPr>
          <w:rFonts w:hint="default"/>
          <w:sz w:val="21"/>
        </w:rPr>
        <w:t xml:space="preserve">   </w:t>
      </w:r>
      <w:r>
        <w:rPr>
          <w:rFonts w:hint="eastAsia" w:eastAsia="宋体"/>
          <w:sz w:val="21"/>
        </w:rPr>
        <w:t>）</w:t>
      </w:r>
    </w:p>
    <w:p>
      <w:pPr>
        <w:spacing w:beforeLines="0" w:afterLines="0"/>
        <w:rPr>
          <w:rFonts w:hint="eastAsia" w:eastAsia="宋体"/>
          <w:sz w:val="21"/>
        </w:rPr>
      </w:pPr>
      <w:r>
        <w:rPr>
          <w:rFonts w:hint="default"/>
          <w:sz w:val="21"/>
        </w:rPr>
        <w:t>20</w:t>
      </w:r>
      <w:r>
        <w:rPr>
          <w:rFonts w:hint="eastAsia" w:eastAsia="宋体"/>
          <w:sz w:val="21"/>
        </w:rPr>
        <w:t xml:space="preserve">．调和平均数是算术平均数的特例。                                    </w:t>
      </w:r>
      <w:r>
        <w:rPr>
          <w:rFonts w:hint="default"/>
          <w:sz w:val="21"/>
        </w:rPr>
        <w:t xml:space="preserve">      </w:t>
      </w:r>
      <w:r>
        <w:rPr>
          <w:rFonts w:hint="eastAsia" w:eastAsia="宋体"/>
          <w:sz w:val="21"/>
        </w:rPr>
        <w:t>（</w:t>
      </w:r>
      <w:r>
        <w:rPr>
          <w:rFonts w:hint="default"/>
          <w:sz w:val="21"/>
        </w:rPr>
        <w:t xml:space="preserve">   </w:t>
      </w:r>
      <w:r>
        <w:rPr>
          <w:rFonts w:hint="eastAsia" w:eastAsia="宋体"/>
          <w:sz w:val="21"/>
        </w:rPr>
        <w:t>）</w:t>
      </w:r>
    </w:p>
    <w:p>
      <w:pPr>
        <w:spacing w:beforeLines="0" w:afterLines="0"/>
        <w:rPr>
          <w:rFonts w:hint="eastAsia" w:eastAsia="宋体"/>
          <w:sz w:val="21"/>
        </w:rPr>
      </w:pPr>
      <w:r>
        <w:rPr>
          <w:rFonts w:hint="eastAsia" w:eastAsia="宋体"/>
          <w:sz w:val="21"/>
        </w:rPr>
        <w:t>三、简答题</w:t>
      </w:r>
    </w:p>
    <w:p>
      <w:pPr>
        <w:spacing w:beforeLines="0" w:afterLines="0"/>
        <w:rPr>
          <w:rFonts w:hint="eastAsia" w:eastAsia="宋体"/>
          <w:sz w:val="21"/>
        </w:rPr>
      </w:pPr>
      <w:r>
        <w:rPr>
          <w:rFonts w:hint="eastAsia" w:eastAsia="宋体"/>
          <w:sz w:val="21"/>
        </w:rPr>
        <w:t>1、什么是总体单位总量和总体标志总量？举例说明。</w:t>
      </w:r>
    </w:p>
    <w:p>
      <w:pPr>
        <w:spacing w:beforeLines="0" w:afterLines="0"/>
        <w:rPr>
          <w:rFonts w:hint="eastAsia" w:eastAsia="宋体"/>
          <w:sz w:val="21"/>
        </w:rPr>
      </w:pPr>
      <w:r>
        <w:rPr>
          <w:rFonts w:hint="eastAsia" w:eastAsia="宋体"/>
          <w:sz w:val="21"/>
        </w:rPr>
        <w:t>2、什么是次数分配数列？它有哪两个构成要素？</w:t>
      </w:r>
    </w:p>
    <w:p>
      <w:pPr>
        <w:spacing w:beforeLines="0" w:afterLines="0"/>
        <w:rPr>
          <w:rFonts w:hint="eastAsia" w:eastAsia="宋体"/>
          <w:sz w:val="21"/>
        </w:rPr>
      </w:pPr>
      <w:r>
        <w:rPr>
          <w:rFonts w:hint="eastAsia" w:eastAsia="宋体"/>
          <w:sz w:val="21"/>
          <w:lang w:val="en-US" w:eastAsia="zh-CN"/>
        </w:rPr>
        <w:t>3</w:t>
      </w:r>
      <w:r>
        <w:rPr>
          <w:rFonts w:hint="eastAsia" w:eastAsia="宋体"/>
          <w:sz w:val="21"/>
        </w:rPr>
        <w:t>．综合指数与总量指数有何区别？</w:t>
      </w:r>
    </w:p>
    <w:p>
      <w:pPr>
        <w:spacing w:beforeLines="0" w:afterLines="0"/>
        <w:rPr>
          <w:rFonts w:hint="eastAsia" w:eastAsia="宋体"/>
          <w:sz w:val="21"/>
        </w:rPr>
      </w:pPr>
      <w:r>
        <w:rPr>
          <w:rFonts w:hint="eastAsia" w:eastAsia="宋体"/>
          <w:sz w:val="21"/>
          <w:lang w:val="en-US" w:eastAsia="zh-CN"/>
        </w:rPr>
        <w:t>4</w:t>
      </w:r>
      <w:r>
        <w:rPr>
          <w:rFonts w:hint="eastAsia" w:eastAsia="宋体"/>
          <w:sz w:val="21"/>
        </w:rPr>
        <w:t>．怎样根据给定的时间序列测定季节波动？</w:t>
      </w:r>
    </w:p>
    <w:p>
      <w:pPr>
        <w:spacing w:beforeLines="0" w:afterLines="0"/>
        <w:rPr>
          <w:rFonts w:hint="eastAsia" w:eastAsia="宋体"/>
          <w:sz w:val="21"/>
        </w:rPr>
      </w:pPr>
      <w:r>
        <w:rPr>
          <w:rFonts w:hint="eastAsia" w:eastAsia="宋体"/>
          <w:sz w:val="21"/>
          <w:lang w:val="en-US" w:eastAsia="zh-CN"/>
        </w:rPr>
        <w:t>5</w:t>
      </w:r>
      <w:r>
        <w:rPr>
          <w:rFonts w:hint="eastAsia" w:eastAsia="宋体"/>
          <w:sz w:val="21"/>
        </w:rPr>
        <w:t>、怎样理解统计的不同涵义？它们之间构成哪些关系？ </w:t>
      </w:r>
    </w:p>
    <w:p>
      <w:pPr>
        <w:numPr>
          <w:numId w:val="0"/>
        </w:numPr>
        <w:rPr>
          <w:rFonts w:hint="eastAsia"/>
        </w:rPr>
      </w:pPr>
      <w:r>
        <w:rPr>
          <w:rFonts w:hint="eastAsia"/>
        </w:rPr>
        <w:t>以下各题为计算题（必须列出计算式，计算结果尾数保留：绝对数为0.01、相对数为0.01%）</w:t>
      </w:r>
    </w:p>
    <w:p>
      <w:pPr>
        <w:numPr>
          <w:numId w:val="0"/>
        </w:numPr>
        <w:rPr>
          <w:rFonts w:hint="eastAsia"/>
        </w:rPr>
      </w:pPr>
      <w:r>
        <w:rPr>
          <w:rFonts w:hint="eastAsia"/>
        </w:rPr>
        <w:t>四、计算题（一）（每一小题为5分，共30分）</w:t>
      </w:r>
    </w:p>
    <w:p>
      <w:pPr>
        <w:numPr>
          <w:numId w:val="0"/>
        </w:numPr>
        <w:rPr>
          <w:rFonts w:hint="eastAsia"/>
        </w:rPr>
      </w:pPr>
      <w:r>
        <w:rPr>
          <w:rFonts w:hint="eastAsia"/>
        </w:rPr>
        <w:t>1．已知城市职工的平均工资增长10%，物价指数103%，问职工的实际工资增长多少？</w:t>
      </w:r>
    </w:p>
    <w:p>
      <w:pPr>
        <w:numPr>
          <w:numId w:val="0"/>
        </w:numPr>
        <w:rPr>
          <w:rFonts w:hint="eastAsia"/>
        </w:rPr>
      </w:pPr>
      <w:r>
        <w:rPr>
          <w:rFonts w:hint="eastAsia"/>
        </w:rPr>
        <w:t>2．某企业2009年劳动生产率计划完成105%，2008～2009年劳动生产率动态相对指标为110%，试确定劳动生产率计划增长任务数。</w:t>
      </w:r>
    </w:p>
    <w:p>
      <w:pPr>
        <w:numPr>
          <w:numId w:val="0"/>
        </w:numPr>
        <w:rPr>
          <w:rFonts w:hint="eastAsia"/>
        </w:rPr>
      </w:pPr>
      <w:r>
        <w:rPr>
          <w:rFonts w:hint="eastAsia"/>
        </w:rPr>
        <w:t>3．某工业企业资料如表所示。</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715510" cy="800100"/>
            <wp:effectExtent l="0" t="0" r="889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4715510" cy="800100"/>
                    </a:xfrm>
                    <a:prstGeom prst="rect">
                      <a:avLst/>
                    </a:prstGeom>
                    <a:noFill/>
                    <a:ln w="9525">
                      <a:noFill/>
                    </a:ln>
                  </pic:spPr>
                </pic:pic>
              </a:graphicData>
            </a:graphic>
          </wp:inline>
        </w:drawing>
      </w:r>
    </w:p>
    <w:p>
      <w:pPr>
        <w:numPr>
          <w:numId w:val="0"/>
        </w:numPr>
        <w:rPr>
          <w:rFonts w:hint="eastAsia"/>
        </w:rPr>
      </w:pPr>
      <w:r>
        <w:rPr>
          <w:rFonts w:hint="eastAsia"/>
        </w:rPr>
        <w:t>要求：计算一季度平均月劳动生产率。</w:t>
      </w:r>
    </w:p>
    <w:p>
      <w:pPr>
        <w:numPr>
          <w:numId w:val="0"/>
        </w:numPr>
        <w:rPr>
          <w:rFonts w:hint="eastAsia"/>
        </w:rPr>
      </w:pPr>
      <w:r>
        <w:rPr>
          <w:rFonts w:hint="eastAsia"/>
        </w:rPr>
        <w:t>4．已知某企业2005-2009年期间，产值每年以10％的速度递增，2009年达到2000万元。计算2005年产值为多少？若以同样的速度上升，2012年产值将达到多少？</w:t>
      </w:r>
    </w:p>
    <w:p>
      <w:pPr>
        <w:numPr>
          <w:numId w:val="0"/>
        </w:numPr>
        <w:rPr>
          <w:rFonts w:hint="eastAsia"/>
        </w:rPr>
      </w:pPr>
      <w:r>
        <w:rPr>
          <w:rFonts w:hint="eastAsia"/>
        </w:rPr>
        <w:t>5．某企业预计在今后的10年内实现产值翻两番，若前5年的年平均增长速度为16%，那么后5年的年平均增长速度至少达到多少才能实现目标？</w:t>
      </w:r>
    </w:p>
    <w:p>
      <w:pPr>
        <w:numPr>
          <w:numId w:val="0"/>
        </w:numPr>
        <w:rPr>
          <w:rFonts w:hint="eastAsia"/>
        </w:rPr>
      </w:pPr>
      <w:r>
        <w:rPr>
          <w:rFonts w:hint="eastAsia"/>
        </w:rPr>
        <w:t>6．某笔投资的年利率资料如下：</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324350" cy="734060"/>
            <wp:effectExtent l="0" t="0" r="0" b="889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4324350" cy="734060"/>
                    </a:xfrm>
                    <a:prstGeom prst="rect">
                      <a:avLst/>
                    </a:prstGeom>
                    <a:noFill/>
                    <a:ln w="9525">
                      <a:noFill/>
                    </a:ln>
                  </pic:spPr>
                </pic:pic>
              </a:graphicData>
            </a:graphic>
          </wp:inline>
        </w:drawing>
      </w:r>
    </w:p>
    <w:p>
      <w:pPr>
        <w:numPr>
          <w:numId w:val="0"/>
        </w:numPr>
        <w:rPr>
          <w:rFonts w:hint="eastAsia"/>
        </w:rPr>
      </w:pPr>
      <w:r>
        <w:rPr>
          <w:rFonts w:hint="eastAsia"/>
        </w:rPr>
        <w:t>要求：若年利率按复利计算，则该笔投资的平均年利率为多少？</w:t>
      </w:r>
    </w:p>
    <w:p>
      <w:pPr>
        <w:numPr>
          <w:numId w:val="0"/>
        </w:numPr>
        <w:rPr>
          <w:rFonts w:hint="eastAsia"/>
        </w:rPr>
      </w:pPr>
      <w:r>
        <w:rPr>
          <w:rFonts w:hint="eastAsia"/>
        </w:rPr>
        <w:t>五、计算题（二）</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315585" cy="2838450"/>
            <wp:effectExtent l="0" t="0" r="18415" b="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5315585" cy="2838450"/>
                    </a:xfrm>
                    <a:prstGeom prst="rect">
                      <a:avLst/>
                    </a:prstGeom>
                    <a:noFill/>
                    <a:ln w="9525">
                      <a:noFill/>
                    </a:ln>
                  </pic:spPr>
                </pic:pic>
              </a:graphicData>
            </a:graphic>
          </wp:inline>
        </w:drawing>
      </w:r>
    </w:p>
    <w:p>
      <w:pPr>
        <w:numPr>
          <w:numId w:val="0"/>
        </w:numPr>
        <w:rPr>
          <w:rFonts w:hint="eastAsia"/>
        </w:rPr>
      </w:pPr>
    </w:p>
    <w:p>
      <w:pPr>
        <w:keepNext w:val="0"/>
        <w:keepLines w:val="0"/>
        <w:widowControl/>
        <w:suppressLineNumbers w:val="0"/>
        <w:jc w:val="left"/>
        <w:rPr>
          <w:rFonts w:hint="eastAsia"/>
        </w:rPr>
      </w:pPr>
      <w:r>
        <w:rPr>
          <w:rFonts w:hint="eastAsia"/>
          <w:lang w:val="en-US" w:eastAsia="zh-CN"/>
        </w:rPr>
        <w:t>3.</w:t>
      </w:r>
      <w:r>
        <w:rPr>
          <w:rFonts w:hint="eastAsia"/>
        </w:rPr>
        <w:t>根据以往经验，居民家庭人口数服从正态分布，其方差为</w:t>
      </w:r>
      <w:r>
        <w:rPr>
          <w:rFonts w:hint="eastAsia"/>
          <w:lang w:val="en-US" w:eastAsia="zh-CN"/>
        </w:rPr>
        <w:t>2.1</w:t>
      </w:r>
      <w:r>
        <w:rPr>
          <w:rFonts w:hint="eastAsia"/>
        </w:rPr>
        <w:t>。现从某地区随机抽取户居民家庭，测得样本的平均家庭人口数为</w:t>
      </w:r>
      <w:r>
        <w:rPr>
          <w:rFonts w:hint="eastAsia"/>
          <w:lang w:val="en-US" w:eastAsia="zh-CN"/>
        </w:rPr>
        <w:t>3.75</w:t>
      </w:r>
      <w:r>
        <w:rPr>
          <w:rFonts w:hint="eastAsia"/>
        </w:rPr>
        <w:t>人，试以</w:t>
      </w:r>
      <w:r>
        <w:rPr>
          <w:rFonts w:ascii="宋体" w:hAnsi="宋体" w:eastAsia="宋体" w:cs="宋体"/>
          <w:kern w:val="0"/>
          <w:sz w:val="24"/>
          <w:szCs w:val="24"/>
          <w:lang w:val="en-US" w:eastAsia="zh-CN" w:bidi="ar"/>
        </w:rPr>
        <w:drawing>
          <wp:inline distT="0" distB="0" distL="114300" distR="114300">
            <wp:extent cx="210185" cy="137795"/>
            <wp:effectExtent l="0" t="0" r="18415" b="1460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8"/>
                    <a:stretch>
                      <a:fillRect/>
                    </a:stretch>
                  </pic:blipFill>
                  <pic:spPr>
                    <a:xfrm>
                      <a:off x="0" y="0"/>
                      <a:ext cx="210185" cy="137795"/>
                    </a:xfrm>
                    <a:prstGeom prst="rect">
                      <a:avLst/>
                    </a:prstGeom>
                    <a:noFill/>
                    <a:ln w="9525">
                      <a:noFill/>
                    </a:ln>
                  </pic:spPr>
                </pic:pic>
              </a:graphicData>
            </a:graphic>
          </wp:inline>
        </w:drawing>
      </w:r>
      <w:r>
        <w:rPr>
          <w:rFonts w:hint="eastAsia"/>
        </w:rPr>
        <w:t>的可靠程度构造该地区平均居民家庭人口数的置信区间。（</w:t>
      </w:r>
      <w:r>
        <w:rPr>
          <w:rFonts w:ascii="宋体" w:hAnsi="宋体" w:eastAsia="宋体" w:cs="宋体"/>
          <w:kern w:val="0"/>
          <w:sz w:val="24"/>
          <w:szCs w:val="24"/>
          <w:lang w:val="en-US" w:eastAsia="zh-CN" w:bidi="ar"/>
        </w:rPr>
        <w:drawing>
          <wp:inline distT="0" distB="0" distL="114300" distR="114300">
            <wp:extent cx="828675" cy="171450"/>
            <wp:effectExtent l="0" t="0" r="9525" b="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9"/>
                    <a:stretch>
                      <a:fillRect/>
                    </a:stretch>
                  </pic:blipFill>
                  <pic:spPr>
                    <a:xfrm>
                      <a:off x="0" y="0"/>
                      <a:ext cx="828675" cy="171450"/>
                    </a:xfrm>
                    <a:prstGeom prst="rect">
                      <a:avLst/>
                    </a:prstGeom>
                    <a:noFill/>
                    <a:ln w="9525">
                      <a:noFill/>
                    </a:ln>
                  </pic:spPr>
                </pic:pic>
              </a:graphicData>
            </a:graphic>
          </wp:inline>
        </w:drawing>
      </w:r>
      <w:r>
        <w:rPr>
          <w:rFonts w:hint="eastAsia"/>
        </w:rPr>
        <w:t>）</w:t>
      </w:r>
    </w:p>
    <w:p>
      <w:pPr>
        <w:numPr>
          <w:numId w:val="0"/>
        </w:numPr>
        <w:rPr>
          <w:rFonts w:hint="eastAsia"/>
        </w:rPr>
      </w:pPr>
    </w:p>
    <w:p>
      <w:pPr>
        <w:numPr>
          <w:numId w:val="0"/>
        </w:numPr>
        <w:rPr>
          <w:rFonts w:hint="eastAsia"/>
        </w:rPr>
      </w:pPr>
    </w:p>
    <w:p>
      <w:pPr>
        <w:numPr>
          <w:numId w:val="0"/>
        </w:numPr>
        <w:rPr>
          <w:rFonts w:hint="eastAsia"/>
        </w:rPr>
      </w:pPr>
    </w:p>
    <w:p>
      <w:pPr>
        <w:numPr>
          <w:numId w:val="0"/>
        </w:numPr>
        <w:rPr>
          <w:rFonts w:hint="eastAsia"/>
        </w:rPr>
      </w:pPr>
    </w:p>
    <w:p>
      <w:pPr>
        <w:numPr>
          <w:numId w:val="0"/>
        </w:numPr>
        <w:rPr>
          <w:rFonts w:hint="eastAsia"/>
        </w:rPr>
      </w:pPr>
    </w:p>
    <w:p>
      <w:pPr>
        <w:numPr>
          <w:numId w:val="0"/>
        </w:numPr>
        <w:rPr>
          <w:rFonts w:hint="eastAsia"/>
        </w:rPr>
      </w:pPr>
    </w:p>
    <w:p>
      <w:pPr>
        <w:numPr>
          <w:numId w:val="0"/>
        </w:numPr>
        <w:rPr>
          <w:rFonts w:hint="eastAsia"/>
        </w:rPr>
      </w:pPr>
      <w:r>
        <w:rPr>
          <w:rFonts w:hint="eastAsia"/>
        </w:rPr>
        <w:t>19级统计学原理复习资料（高起专）</w:t>
      </w:r>
    </w:p>
    <w:p>
      <w:pPr>
        <w:numPr>
          <w:numId w:val="0"/>
        </w:numPr>
        <w:rPr>
          <w:rFonts w:hint="eastAsia"/>
        </w:rPr>
      </w:pPr>
      <w:r>
        <w:rPr>
          <w:rFonts w:hint="eastAsia"/>
        </w:rPr>
        <w:t>一、单项选择题</w:t>
      </w:r>
    </w:p>
    <w:p>
      <w:pPr>
        <w:numPr>
          <w:numId w:val="0"/>
        </w:numPr>
        <w:rPr>
          <w:rFonts w:hint="eastAsia"/>
        </w:rPr>
      </w:pPr>
      <w:r>
        <w:rPr>
          <w:rFonts w:hint="eastAsia"/>
        </w:rPr>
        <w:t xml:space="preserve">1、D   2、C   3、C   4、   5、B   6、B   7、B   8、B   9、A   10、B  </w:t>
      </w:r>
    </w:p>
    <w:p>
      <w:pPr>
        <w:numPr>
          <w:numId w:val="0"/>
        </w:numPr>
        <w:rPr>
          <w:rFonts w:hint="eastAsia"/>
          <w:lang w:val="en-US" w:eastAsia="zh-CN"/>
        </w:rPr>
      </w:pPr>
      <w:r>
        <w:rPr>
          <w:rFonts w:hint="eastAsia"/>
        </w:rPr>
        <w:t>11、B  12、  13、B  14、C  15、  16、D  17、D  18、  19、B   20、</w:t>
      </w:r>
      <w:r>
        <w:rPr>
          <w:rFonts w:hint="eastAsia"/>
          <w:lang w:val="en-US" w:eastAsia="zh-CN"/>
        </w:rPr>
        <w:t xml:space="preserve">  </w:t>
      </w:r>
    </w:p>
    <w:p>
      <w:pPr>
        <w:numPr>
          <w:numId w:val="0"/>
        </w:numPr>
        <w:rPr>
          <w:rFonts w:hint="default"/>
          <w:lang w:val="en-US" w:eastAsia="zh-CN"/>
        </w:rPr>
      </w:pPr>
      <w:r>
        <w:rPr>
          <w:rFonts w:hint="eastAsia"/>
          <w:lang w:val="en-US" w:eastAsia="zh-CN"/>
        </w:rPr>
        <w:t>21.C  22.C  23.C  24.D  25.C</w:t>
      </w:r>
    </w:p>
    <w:p>
      <w:pPr>
        <w:numPr>
          <w:numId w:val="0"/>
        </w:numPr>
        <w:rPr>
          <w:rFonts w:hint="eastAsia"/>
        </w:rPr>
      </w:pPr>
      <w:r>
        <w:rPr>
          <w:rFonts w:hint="eastAsia"/>
        </w:rPr>
        <w:t>二、判断题(每小题1分，共20分)</w:t>
      </w:r>
    </w:p>
    <w:p>
      <w:pPr>
        <w:numPr>
          <w:numId w:val="0"/>
        </w:numPr>
        <w:rPr>
          <w:rFonts w:hint="eastAsia"/>
        </w:rPr>
      </w:pPr>
      <w:r>
        <w:rPr>
          <w:rFonts w:hint="eastAsia"/>
        </w:rPr>
        <w:t xml:space="preserve">1、   2、√   3、   4、×   5、×   6、   7、×   8、√   9、√   10、√  </w:t>
      </w:r>
    </w:p>
    <w:p>
      <w:pPr>
        <w:numPr>
          <w:numId w:val="0"/>
        </w:numPr>
        <w:rPr>
          <w:rFonts w:hint="eastAsia"/>
        </w:rPr>
      </w:pPr>
      <w:r>
        <w:rPr>
          <w:rFonts w:hint="eastAsia"/>
        </w:rPr>
        <w:t>11、×  12、×  13、√  14、  15、×  16、√  17、  18、×  19、×   20、×</w:t>
      </w:r>
    </w:p>
    <w:p>
      <w:pPr>
        <w:numPr>
          <w:numId w:val="0"/>
        </w:numPr>
        <w:rPr>
          <w:rFonts w:hint="eastAsia"/>
        </w:rPr>
      </w:pPr>
      <w:r>
        <w:rPr>
          <w:rFonts w:hint="eastAsia"/>
        </w:rPr>
        <w:t>三、简答题</w:t>
      </w:r>
    </w:p>
    <w:p>
      <w:pPr>
        <w:numPr>
          <w:numId w:val="0"/>
        </w:numPr>
        <w:rPr>
          <w:rFonts w:hint="eastAsia"/>
        </w:rPr>
      </w:pPr>
      <w:r>
        <w:rPr>
          <w:rFonts w:hint="eastAsia"/>
        </w:rPr>
        <w:t>1、答：总体单位总量是用来反映总体中单位数多少的总量指标；总体标志总量是用来反映总体中单位标志值总和的总量指标。以某企业的全部职工为统计总体是，职工人数是总体单位总量，而工资总额是标志总量。</w:t>
      </w:r>
    </w:p>
    <w:p>
      <w:pPr>
        <w:numPr>
          <w:numId w:val="0"/>
        </w:numPr>
        <w:rPr>
          <w:rFonts w:hint="eastAsia"/>
        </w:rPr>
      </w:pPr>
      <w:r>
        <w:rPr>
          <w:rFonts w:hint="eastAsia"/>
        </w:rPr>
        <w:t>2、答：在统计分组的基础上，列出各个组中的单位数后所形成的一组数列，称为次数分配数列。</w:t>
      </w:r>
    </w:p>
    <w:p>
      <w:pPr>
        <w:numPr>
          <w:numId w:val="0"/>
        </w:numPr>
        <w:rPr>
          <w:rFonts w:hint="eastAsia"/>
        </w:rPr>
      </w:pPr>
      <w:r>
        <w:rPr>
          <w:rFonts w:hint="eastAsia"/>
        </w:rPr>
        <w:t>1）统计分组。统计分组包括分组标志和各个组。</w:t>
      </w:r>
    </w:p>
    <w:p>
      <w:pPr>
        <w:numPr>
          <w:numId w:val="0"/>
        </w:numPr>
        <w:rPr>
          <w:rFonts w:hint="eastAsia"/>
        </w:rPr>
      </w:pPr>
      <w:r>
        <w:rPr>
          <w:rFonts w:hint="eastAsia"/>
        </w:rPr>
        <w:t>2）各组的次数（或各组的频率）。各组中的单位数称为次数，也称频数，又称为权数。</w:t>
      </w:r>
    </w:p>
    <w:p>
      <w:pPr>
        <w:numPr>
          <w:numId w:val="0"/>
        </w:numPr>
        <w:rPr>
          <w:rFonts w:hint="eastAsia"/>
        </w:rPr>
      </w:pPr>
      <w:r>
        <w:rPr>
          <w:rFonts w:hint="eastAsia"/>
          <w:lang w:val="en-US" w:eastAsia="zh-CN"/>
        </w:rPr>
        <w:t>3.</w:t>
      </w:r>
      <w:r>
        <w:rPr>
          <w:rFonts w:hint="eastAsia"/>
        </w:rPr>
        <w:t>答: 总量指数是由两个不同时期的总量对比形成的相对数。其中的总量可分解为若干个构成因素，而总量指数反映了所有构成因素的综合变动水平。</w:t>
      </w:r>
    </w:p>
    <w:p>
      <w:pPr>
        <w:numPr>
          <w:numId w:val="0"/>
        </w:numPr>
        <w:rPr>
          <w:rFonts w:hint="eastAsia"/>
        </w:rPr>
      </w:pPr>
      <w:r>
        <w:rPr>
          <w:rFonts w:hint="eastAsia"/>
        </w:rPr>
        <w:t>综合指数从形式上看也是由两个总量对比形成的相对数，但它却是把其中的一些构成因素固定下来，仅反映其中一个因素的变动水平。</w:t>
      </w:r>
    </w:p>
    <w:p>
      <w:pPr>
        <w:numPr>
          <w:numId w:val="0"/>
        </w:numPr>
        <w:rPr>
          <w:rFonts w:hint="eastAsia"/>
        </w:rPr>
      </w:pPr>
      <w:r>
        <w:rPr>
          <w:rFonts w:hint="eastAsia"/>
          <w:lang w:val="en-US" w:eastAsia="zh-CN"/>
        </w:rPr>
        <w:t>4.</w:t>
      </w:r>
      <w:r>
        <w:rPr>
          <w:rFonts w:hint="eastAsia"/>
        </w:rPr>
        <w:t>答:测定季节波动的方法很多，如果以其是否考虑长期趋势的影响来划分可分为两种。</w:t>
      </w:r>
    </w:p>
    <w:p>
      <w:pPr>
        <w:numPr>
          <w:numId w:val="0"/>
        </w:numPr>
        <w:rPr>
          <w:rFonts w:hint="eastAsia"/>
        </w:rPr>
      </w:pPr>
      <w:r>
        <w:rPr>
          <w:rFonts w:hint="eastAsia"/>
        </w:rPr>
        <w:t>一种是按月（季）平均法，即指把不同年份中的同一时期（如同月、同季）的数值相加求算术平均数，以消除不规则变动，求得季节指数（比率）的方法。该方法的假定前提条件是不存在长期趋势和循环波动或不考虑这两个因素的影响，直接由时间数列通过简单平均来求季节指数。</w:t>
      </w:r>
    </w:p>
    <w:p>
      <w:pPr>
        <w:numPr>
          <w:numId w:val="0"/>
        </w:numPr>
        <w:rPr>
          <w:rFonts w:hint="eastAsia"/>
        </w:rPr>
      </w:pPr>
      <w:r>
        <w:rPr>
          <w:rFonts w:hint="eastAsia"/>
        </w:rPr>
        <w:t>另一种是趋势剔除法，即先将时间数列中的长期趋势剔除，同时也可以在一定程度上消除循环波动的影响，然后用平均的方法消除不规则变动的影响，最后求得季节比率的方法。其中数列中的长期趋势既可采用移动平均法求得，也可以采用最小二乘法求得，因而又有移动平均趋势剔除法和最小二乘趋势剔除法之别。</w:t>
      </w:r>
    </w:p>
    <w:p>
      <w:pPr>
        <w:numPr>
          <w:numId w:val="0"/>
        </w:numPr>
        <w:rPr>
          <w:rFonts w:hint="eastAsia"/>
        </w:rPr>
      </w:pPr>
    </w:p>
    <w:p>
      <w:pPr>
        <w:numPr>
          <w:numId w:val="0"/>
        </w:numPr>
        <w:rPr>
          <w:rFonts w:hint="eastAsia"/>
        </w:rPr>
      </w:pPr>
      <w:r>
        <w:rPr>
          <w:rFonts w:hint="eastAsia"/>
          <w:lang w:val="en-US" w:eastAsia="zh-CN"/>
        </w:rPr>
        <w:t>5.答：</w:t>
      </w:r>
      <w:r>
        <w:rPr>
          <w:rFonts w:hint="eastAsia"/>
        </w:rPr>
        <w:t>“统计”一词的涵义指统计工作、统计资料和统计学。 统计工作即统计实践，它是对现象客观存在的现实数量方面进行搜集、整理和分 析的活动过程。 统计资料指统计实践活动过程所取得的各项数字资料及与之相关的其他实际资 料的总称。 统计学是关于认识客观现象总体数量特征和数量关系的科学。 统计工作与统计资料是统计活动与成果的关系， 统计工作与统计学是统计实践和 统计理论的关系。</w:t>
      </w:r>
    </w:p>
    <w:p>
      <w:pPr>
        <w:numPr>
          <w:numId w:val="0"/>
        </w:numPr>
        <w:rPr>
          <w:rFonts w:hint="eastAsia"/>
        </w:rPr>
      </w:pPr>
      <w:r>
        <w:rPr>
          <w:rFonts w:hint="eastAsia"/>
        </w:rPr>
        <w:t>四、计算题（一）</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581525" cy="1819275"/>
            <wp:effectExtent l="0" t="0" r="9525" b="952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0"/>
                    <a:stretch>
                      <a:fillRect/>
                    </a:stretch>
                  </pic:blipFill>
                  <pic:spPr>
                    <a:xfrm>
                      <a:off x="0" y="0"/>
                      <a:ext cx="4581525" cy="1819275"/>
                    </a:xfrm>
                    <a:prstGeom prst="rect">
                      <a:avLst/>
                    </a:prstGeom>
                    <a:noFill/>
                    <a:ln w="9525">
                      <a:noFill/>
                    </a:ln>
                  </pic:spPr>
                </pic:pic>
              </a:graphicData>
            </a:graphic>
          </wp:inline>
        </w:drawing>
      </w:r>
    </w:p>
    <w:p>
      <w:pPr>
        <w:numPr>
          <w:numId w:val="0"/>
        </w:numPr>
        <w:rPr>
          <w:rFonts w:hint="eastAsia"/>
          <w:lang w:val="en-US" w:eastAsia="zh-CN"/>
        </w:rPr>
      </w:pPr>
      <w:r>
        <w:rPr>
          <w:rFonts w:hint="eastAsia"/>
          <w:lang w:val="en-US" w:eastAsia="zh-CN"/>
        </w:rPr>
        <w:t>5.</w:t>
      </w:r>
    </w:p>
    <w:p>
      <w:pPr>
        <w:numPr>
          <w:numId w:val="0"/>
        </w:numPr>
        <w:rPr>
          <w:rFonts w:hint="eastAsia"/>
          <w:lang w:val="en-US" w:eastAsia="zh-CN"/>
        </w:rPr>
      </w:pPr>
      <w:r>
        <w:rPr>
          <w:rFonts w:hint="eastAsia"/>
          <w:lang w:val="en-US" w:eastAsia="zh-CN"/>
        </w:rPr>
        <w:t>6.</w:t>
      </w:r>
    </w:p>
    <w:p>
      <w:pPr>
        <w:numPr>
          <w:ilvl w:val="0"/>
          <w:numId w:val="2"/>
        </w:numPr>
        <w:rPr>
          <w:rFonts w:hint="default"/>
          <w:lang w:val="en-US" w:eastAsia="zh-CN"/>
        </w:rPr>
      </w:pPr>
      <w:r>
        <w:rPr>
          <w:rFonts w:hint="default"/>
          <w:lang w:val="en-US" w:eastAsia="zh-CN"/>
        </w:rPr>
        <w:t>计算题（二）</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715000" cy="2400300"/>
            <wp:effectExtent l="0" t="0" r="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11"/>
                    <a:stretch>
                      <a:fillRect/>
                    </a:stretch>
                  </pic:blipFill>
                  <pic:spPr>
                    <a:xfrm>
                      <a:off x="0" y="0"/>
                      <a:ext cx="5715000" cy="2400300"/>
                    </a:xfrm>
                    <a:prstGeom prst="rect">
                      <a:avLst/>
                    </a:prstGeom>
                    <a:noFill/>
                    <a:ln w="9525">
                      <a:noFill/>
                    </a:ln>
                  </pic:spPr>
                </pic:pic>
              </a:graphicData>
            </a:graphic>
          </wp:inline>
        </w:drawing>
      </w:r>
    </w:p>
    <w:p>
      <w:pPr>
        <w:numPr>
          <w:ilvl w:val="0"/>
          <w:numId w:val="3"/>
        </w:numPr>
        <w:rPr>
          <w:rFonts w:hint="eastAsia"/>
          <w:lang w:val="en-US" w:eastAsia="zh-CN"/>
        </w:rPr>
      </w:pPr>
      <w:r>
        <w:rPr>
          <w:rFonts w:hint="eastAsia"/>
          <w:lang w:val="en-US" w:eastAsia="zh-CN"/>
        </w:rPr>
        <w:t>略</w:t>
      </w:r>
    </w:p>
    <w:p>
      <w:pPr>
        <w:keepNext w:val="0"/>
        <w:keepLines w:val="0"/>
        <w:widowControl/>
        <w:suppressLineNumbers w:val="0"/>
        <w:jc w:val="left"/>
        <w:rPr>
          <w:rFonts w:hint="eastAsia"/>
          <w:lang w:val="en-US" w:eastAsia="zh-CN"/>
        </w:rPr>
      </w:pPr>
      <w:r>
        <w:rPr>
          <w:rFonts w:hint="eastAsia"/>
          <w:lang w:val="en-US" w:eastAsia="zh-CN"/>
        </w:rPr>
        <w:t>3.</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772025" cy="1952625"/>
            <wp:effectExtent l="0" t="0" r="9525" b="9525"/>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12"/>
                    <a:stretch>
                      <a:fillRect/>
                    </a:stretch>
                  </pic:blipFill>
                  <pic:spPr>
                    <a:xfrm>
                      <a:off x="0" y="0"/>
                      <a:ext cx="4772025" cy="1952625"/>
                    </a:xfrm>
                    <a:prstGeom prst="rect">
                      <a:avLst/>
                    </a:prstGeom>
                    <a:noFill/>
                    <a:ln w="9525">
                      <a:noFill/>
                    </a:ln>
                  </pic:spPr>
                </pic:pic>
              </a:graphicData>
            </a:graphic>
          </wp:inline>
        </w:drawing>
      </w:r>
    </w:p>
    <w:p>
      <w:pPr>
        <w:keepNext w:val="0"/>
        <w:keepLines w:val="0"/>
        <w:widowControl/>
        <w:suppressLineNumbers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695610"/>
    <w:multiLevelType w:val="singleLevel"/>
    <w:tmpl w:val="B9695610"/>
    <w:lvl w:ilvl="0" w:tentative="0">
      <w:start w:val="2"/>
      <w:numFmt w:val="decimal"/>
      <w:lvlText w:val="%1."/>
      <w:lvlJc w:val="left"/>
      <w:pPr>
        <w:tabs>
          <w:tab w:val="left" w:pos="312"/>
        </w:tabs>
      </w:pPr>
    </w:lvl>
  </w:abstractNum>
  <w:abstractNum w:abstractNumId="1">
    <w:nsid w:val="08C27D28"/>
    <w:multiLevelType w:val="singleLevel"/>
    <w:tmpl w:val="08C27D28"/>
    <w:lvl w:ilvl="0" w:tentative="0">
      <w:start w:val="17"/>
      <w:numFmt w:val="decimal"/>
      <w:suff w:val="nothing"/>
      <w:lvlText w:val="%1．"/>
      <w:lvlJc w:val="left"/>
    </w:lvl>
  </w:abstractNum>
  <w:abstractNum w:abstractNumId="2">
    <w:nsid w:val="429B5AAD"/>
    <w:multiLevelType w:val="singleLevel"/>
    <w:tmpl w:val="429B5AAD"/>
    <w:lvl w:ilvl="0" w:tentative="0">
      <w:start w:val="5"/>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E4F3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2019-12-08T08:37:00Z</dcterms:created>
  <dc:creator>温岭育华学历专修学校</dc:creator>
  <cp:lastModifiedBy>温岭育华学历专修学校</cp:lastModifiedBy>
  <dcterms:modified xsi:type="dcterms:W3CDTF">2019-12-08T09:03:34Z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