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41" w:rsidRDefault="00691AD7" w:rsidP="00691AD7">
      <w:pPr>
        <w:ind w:firstLineChars="1150" w:firstLine="2415"/>
        <w:rPr>
          <w:rFonts w:hint="eastAsia"/>
        </w:rPr>
      </w:pPr>
      <w:r>
        <w:t>2014</w:t>
      </w:r>
      <w:r>
        <w:t>年</w:t>
      </w:r>
      <w:r>
        <w:t>5</w:t>
      </w:r>
      <w:r>
        <w:t>月时事政治汇总</w:t>
      </w:r>
    </w:p>
    <w:p w:rsidR="00691AD7" w:rsidRPr="00691AD7" w:rsidRDefault="00691AD7" w:rsidP="00691AD7">
      <w:pPr>
        <w:widowControl/>
        <w:shd w:val="clear" w:color="auto" w:fill="FFFFFF"/>
        <w:spacing w:after="315" w:line="405" w:lineRule="atLeast"/>
        <w:ind w:firstLineChars="1078" w:firstLine="2597"/>
        <w:jc w:val="left"/>
        <w:rPr>
          <w:rFonts w:ascii="宋体" w:eastAsia="宋体" w:hAnsi="宋体" w:cs="宋体"/>
          <w:color w:val="FF0000"/>
          <w:kern w:val="0"/>
          <w:sz w:val="24"/>
          <w:szCs w:val="24"/>
        </w:rPr>
      </w:pPr>
      <w:r w:rsidRPr="00691AD7">
        <w:rPr>
          <w:rFonts w:ascii="宋体" w:eastAsia="宋体" w:hAnsi="宋体" w:cs="宋体"/>
          <w:b/>
          <w:bCs/>
          <w:color w:val="FF0000"/>
          <w:kern w:val="0"/>
          <w:sz w:val="24"/>
          <w:szCs w:val="24"/>
        </w:rPr>
        <w:t>一、国内部分：</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4月30日，新疆乌鲁木齐火车南站站外发生爆炸，造成3人死亡、79人受伤。</w:t>
      </w:r>
      <w:r w:rsidRPr="00691AD7">
        <w:rPr>
          <w:rFonts w:ascii="宋体" w:eastAsia="宋体" w:hAnsi="宋体" w:cs="宋体"/>
          <w:b/>
          <w:bCs/>
          <w:kern w:val="0"/>
          <w:sz w:val="24"/>
          <w:szCs w:val="24"/>
          <w:u w:val="single"/>
        </w:rPr>
        <w:t>国际社会对此次暴力恐怖事件予以强烈谴责</w:t>
      </w:r>
      <w:r w:rsidRPr="00691AD7">
        <w:rPr>
          <w:rFonts w:ascii="宋体" w:eastAsia="宋体" w:hAnsi="宋体" w:cs="宋体"/>
          <w:kern w:val="0"/>
          <w:sz w:val="24"/>
          <w:szCs w:val="24"/>
        </w:rPr>
        <w:t>，国外专家学者等在接受采访时表示，支持中国政府采取果断举措对恐怖分子进行严厉打击，相信在全国人民的支持下，中国一定能够将暴力恐怖分子的嚣张气焰打下去。</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中国物流与采购联合会、国家统计局5月1日发布的数据显示，4月份中国制造业采购经理指数（PMI）为50.4％，较上月回升0.1个百分点。PMI连续两个月回升，</w:t>
      </w:r>
      <w:r w:rsidRPr="00691AD7">
        <w:rPr>
          <w:rFonts w:ascii="宋体" w:eastAsia="宋体" w:hAnsi="宋体" w:cs="宋体"/>
          <w:b/>
          <w:bCs/>
          <w:kern w:val="0"/>
          <w:sz w:val="24"/>
          <w:szCs w:val="24"/>
          <w:u w:val="single"/>
        </w:rPr>
        <w:t>反映出中国经济运行增长态势趋于巩固，二季度有望转暖。</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5月1日，兰新铁路第二双</w:t>
      </w:r>
      <w:proofErr w:type="gramStart"/>
      <w:r w:rsidRPr="00691AD7">
        <w:rPr>
          <w:rFonts w:ascii="宋体" w:eastAsia="宋体" w:hAnsi="宋体" w:cs="宋体"/>
          <w:kern w:val="0"/>
          <w:sz w:val="24"/>
          <w:szCs w:val="24"/>
        </w:rPr>
        <w:t>线最后</w:t>
      </w:r>
      <w:proofErr w:type="gramEnd"/>
      <w:r w:rsidRPr="00691AD7">
        <w:rPr>
          <w:rFonts w:ascii="宋体" w:eastAsia="宋体" w:hAnsi="宋体" w:cs="宋体"/>
          <w:kern w:val="0"/>
          <w:sz w:val="24"/>
          <w:szCs w:val="24"/>
        </w:rPr>
        <w:t>一座隧道——“世界高铁第一高隧”祁连山1号隧道打通，由此实现全线贯通。</w:t>
      </w:r>
      <w:r w:rsidRPr="00691AD7">
        <w:rPr>
          <w:rFonts w:ascii="宋体" w:eastAsia="宋体" w:hAnsi="宋体" w:cs="宋体"/>
          <w:b/>
          <w:bCs/>
          <w:kern w:val="0"/>
          <w:sz w:val="24"/>
          <w:szCs w:val="24"/>
          <w:u w:val="single"/>
        </w:rPr>
        <w:t>这是我国首条在高海拔地区修建的高速铁路，</w:t>
      </w:r>
      <w:r w:rsidRPr="00691AD7">
        <w:rPr>
          <w:rFonts w:ascii="宋体" w:eastAsia="宋体" w:hAnsi="宋体" w:cs="宋体"/>
          <w:kern w:val="0"/>
          <w:sz w:val="24"/>
          <w:szCs w:val="24"/>
        </w:rPr>
        <w:t>连接兰州和乌鲁木齐，设计时速200多公里。</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从国家质检总局和国家认监委获悉：我国自5月1日起全面实施对进口乳品境外生产企业的注册管理。</w:t>
      </w:r>
      <w:r w:rsidRPr="00691AD7">
        <w:rPr>
          <w:rFonts w:ascii="宋体" w:eastAsia="宋体" w:hAnsi="宋体" w:cs="宋体"/>
          <w:b/>
          <w:bCs/>
          <w:kern w:val="0"/>
          <w:sz w:val="24"/>
          <w:szCs w:val="24"/>
          <w:u w:val="single"/>
        </w:rPr>
        <w:t>境外生产企业生产的乳品未经注册不得进口。</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为树立和宣传当代青年的优秀典型，引导和激励全国广大青年树立崇高理想追求，立足本职成长成才，共青团中央、全国青联日前决定，</w:t>
      </w:r>
      <w:r w:rsidRPr="00691AD7">
        <w:rPr>
          <w:rFonts w:ascii="宋体" w:eastAsia="宋体" w:hAnsi="宋体" w:cs="宋体"/>
          <w:b/>
          <w:bCs/>
          <w:kern w:val="0"/>
          <w:sz w:val="24"/>
          <w:szCs w:val="24"/>
          <w:u w:val="single"/>
        </w:rPr>
        <w:t>授予王红兵等30名（组）同志第十八届“中国青年五四奖章”；授予中国人民解放军71426部队88分队等2个青年集体“中国青年五四奖章集体”；授予孔令媛等7名同志第十八届“中国青年五四奖章”提名奖。</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国物流与采购联合会、国家统计局服务业调查中心发布，4月份商务活动指数达到54.8%，环比上升0.3个百分点。综合主要数变化，市场经营活动较上月加快，需求增速没有进一步放缓，价格走势稳定，企业预期依然较好，</w:t>
      </w:r>
      <w:r w:rsidRPr="00691AD7">
        <w:rPr>
          <w:rFonts w:ascii="宋体" w:eastAsia="宋体" w:hAnsi="宋体" w:cs="宋体"/>
          <w:b/>
          <w:bCs/>
          <w:kern w:val="0"/>
          <w:sz w:val="24"/>
          <w:szCs w:val="24"/>
          <w:u w:val="single"/>
        </w:rPr>
        <w:t>非制造业经济延续快速增长势头，有利于经济继续走稳向好。</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5月4日电，</w:t>
      </w:r>
      <w:r w:rsidRPr="00691AD7">
        <w:rPr>
          <w:rFonts w:ascii="宋体" w:eastAsia="宋体" w:hAnsi="宋体" w:cs="宋体"/>
          <w:b/>
          <w:bCs/>
          <w:kern w:val="0"/>
          <w:sz w:val="24"/>
          <w:szCs w:val="24"/>
          <w:u w:val="single"/>
        </w:rPr>
        <w:t>年初以来，</w:t>
      </w:r>
      <w:proofErr w:type="gramStart"/>
      <w:r w:rsidRPr="00691AD7">
        <w:rPr>
          <w:rFonts w:ascii="宋体" w:eastAsia="宋体" w:hAnsi="宋体" w:cs="宋体"/>
          <w:b/>
          <w:bCs/>
          <w:kern w:val="0"/>
          <w:sz w:val="24"/>
          <w:szCs w:val="24"/>
          <w:u w:val="single"/>
        </w:rPr>
        <w:t>营改增</w:t>
      </w:r>
      <w:proofErr w:type="gramEnd"/>
      <w:r w:rsidRPr="00691AD7">
        <w:rPr>
          <w:rFonts w:ascii="宋体" w:eastAsia="宋体" w:hAnsi="宋体" w:cs="宋体"/>
          <w:b/>
          <w:bCs/>
          <w:kern w:val="0"/>
          <w:sz w:val="24"/>
          <w:szCs w:val="24"/>
          <w:u w:val="single"/>
        </w:rPr>
        <w:t>平稳推进，继铁路运输和邮政业被纳入试点、顺利完成税制转换后，</w:t>
      </w:r>
      <w:proofErr w:type="gramStart"/>
      <w:r w:rsidRPr="00691AD7">
        <w:rPr>
          <w:rFonts w:ascii="宋体" w:eastAsia="宋体" w:hAnsi="宋体" w:cs="宋体"/>
          <w:b/>
          <w:bCs/>
          <w:kern w:val="0"/>
          <w:sz w:val="24"/>
          <w:szCs w:val="24"/>
          <w:u w:val="single"/>
        </w:rPr>
        <w:t>营改增</w:t>
      </w:r>
      <w:proofErr w:type="gramEnd"/>
      <w:r w:rsidRPr="00691AD7">
        <w:rPr>
          <w:rFonts w:ascii="宋体" w:eastAsia="宋体" w:hAnsi="宋体" w:cs="宋体"/>
          <w:b/>
          <w:bCs/>
          <w:kern w:val="0"/>
          <w:sz w:val="24"/>
          <w:szCs w:val="24"/>
          <w:u w:val="single"/>
        </w:rPr>
        <w:t>又将迎来新的行业扩围：经国务院批准，从今年6月1日起，将电信业纳入</w:t>
      </w:r>
      <w:proofErr w:type="gramStart"/>
      <w:r w:rsidRPr="00691AD7">
        <w:rPr>
          <w:rFonts w:ascii="宋体" w:eastAsia="宋体" w:hAnsi="宋体" w:cs="宋体"/>
          <w:b/>
          <w:bCs/>
          <w:kern w:val="0"/>
          <w:sz w:val="24"/>
          <w:szCs w:val="24"/>
          <w:u w:val="single"/>
        </w:rPr>
        <w:t>营改增试点</w:t>
      </w:r>
      <w:proofErr w:type="gramEnd"/>
      <w:r w:rsidRPr="00691AD7">
        <w:rPr>
          <w:rFonts w:ascii="宋体" w:eastAsia="宋体" w:hAnsi="宋体" w:cs="宋体"/>
          <w:b/>
          <w:bCs/>
          <w:kern w:val="0"/>
          <w:sz w:val="24"/>
          <w:szCs w:val="24"/>
          <w:u w:val="single"/>
        </w:rPr>
        <w:t>范围。</w:t>
      </w:r>
      <w:r w:rsidRPr="00691AD7">
        <w:rPr>
          <w:rFonts w:ascii="宋体" w:eastAsia="宋体" w:hAnsi="宋体" w:cs="宋体"/>
          <w:kern w:val="0"/>
          <w:sz w:val="24"/>
          <w:szCs w:val="24"/>
        </w:rPr>
        <w:t>电信业作为基础服务业，试点</w:t>
      </w:r>
      <w:proofErr w:type="gramStart"/>
      <w:r w:rsidRPr="00691AD7">
        <w:rPr>
          <w:rFonts w:ascii="宋体" w:eastAsia="宋体" w:hAnsi="宋体" w:cs="宋体"/>
          <w:kern w:val="0"/>
          <w:sz w:val="24"/>
          <w:szCs w:val="24"/>
        </w:rPr>
        <w:t>营改增将</w:t>
      </w:r>
      <w:proofErr w:type="gramEnd"/>
      <w:r w:rsidRPr="00691AD7">
        <w:rPr>
          <w:rFonts w:ascii="宋体" w:eastAsia="宋体" w:hAnsi="宋体" w:cs="宋体"/>
          <w:kern w:val="0"/>
          <w:sz w:val="24"/>
          <w:szCs w:val="24"/>
        </w:rPr>
        <w:t>带来哪些影响，上下游企业的税负变化如何，成为社会关注热点。</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lastRenderedPageBreak/>
        <w:t>据国家统计局网站的信息，我国贫困地区农民增收呈现良好势头。</w:t>
      </w:r>
      <w:r w:rsidRPr="00691AD7">
        <w:rPr>
          <w:rFonts w:ascii="宋体" w:eastAsia="宋体" w:hAnsi="宋体" w:cs="宋体"/>
          <w:b/>
          <w:bCs/>
          <w:kern w:val="0"/>
          <w:sz w:val="24"/>
          <w:szCs w:val="24"/>
          <w:u w:val="single"/>
        </w:rPr>
        <w:t>2013年全国贫困地区农村居民人均纯收入5519元，同比增加787元、增长16.6%，扣除价格因素后实际增长13.4%，比全国农村平均水平高4.1个百分点。</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从第四十三届世界广告大会新闻发布会获悉：</w:t>
      </w:r>
      <w:r w:rsidRPr="00691AD7">
        <w:rPr>
          <w:rFonts w:ascii="宋体" w:eastAsia="宋体" w:hAnsi="宋体" w:cs="宋体"/>
          <w:b/>
          <w:bCs/>
          <w:kern w:val="0"/>
          <w:sz w:val="24"/>
          <w:szCs w:val="24"/>
          <w:u w:val="single"/>
        </w:rPr>
        <w:t>2013年中国广告经营额超过5000亿元人民币，其中，传统媒体广告经营额处在下行通道，电视同比下降2.75％，报纸下降9.17％，而网络广告经营额达到638亿多元，同比增长45.85%。</w:t>
      </w:r>
      <w:r w:rsidRPr="00691AD7">
        <w:rPr>
          <w:rFonts w:ascii="宋体" w:eastAsia="宋体" w:hAnsi="宋体" w:cs="宋体"/>
          <w:kern w:val="0"/>
          <w:sz w:val="24"/>
          <w:szCs w:val="24"/>
        </w:rPr>
        <w:t>中国广告协会秘书长燕军表示，</w:t>
      </w:r>
      <w:r w:rsidRPr="00691AD7">
        <w:rPr>
          <w:rFonts w:ascii="宋体" w:eastAsia="宋体" w:hAnsi="宋体" w:cs="宋体"/>
          <w:b/>
          <w:bCs/>
          <w:kern w:val="0"/>
          <w:sz w:val="24"/>
          <w:szCs w:val="24"/>
          <w:u w:val="single"/>
        </w:rPr>
        <w:t>中国已经成为世界第二大广告市场，</w:t>
      </w:r>
      <w:r w:rsidRPr="00691AD7">
        <w:rPr>
          <w:rFonts w:ascii="宋体" w:eastAsia="宋体" w:hAnsi="宋体" w:cs="宋体"/>
          <w:kern w:val="0"/>
          <w:sz w:val="24"/>
          <w:szCs w:val="24"/>
        </w:rPr>
        <w:t>互联网和移动网络迅速发展，目前广告投放移动终端日渐成熟。</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从2014年起，</w:t>
      </w:r>
      <w:r w:rsidRPr="00691AD7">
        <w:rPr>
          <w:rFonts w:ascii="宋体" w:eastAsia="宋体" w:hAnsi="宋体" w:cs="宋体"/>
          <w:b/>
          <w:bCs/>
          <w:kern w:val="0"/>
          <w:sz w:val="24"/>
          <w:szCs w:val="24"/>
          <w:u w:val="single"/>
        </w:rPr>
        <w:t>中央国有独资企业应交利润收取比例提高5个百分点</w:t>
      </w:r>
      <w:r w:rsidRPr="00691AD7">
        <w:rPr>
          <w:rFonts w:ascii="宋体" w:eastAsia="宋体" w:hAnsi="宋体" w:cs="宋体"/>
          <w:kern w:val="0"/>
          <w:sz w:val="24"/>
          <w:szCs w:val="24"/>
        </w:rPr>
        <w:t>，即：第一类企业为25%；第二类企业为20%；第三类企业为15%；第四类企业为10%；第五类企业免交当年应交利润。符合小型微型企业规定标准的国有独资企业，应交利润不足10万元的，比照第五类企业，免交当年应交利润。</w:t>
      </w:r>
      <w:r w:rsidRPr="00691AD7">
        <w:rPr>
          <w:rFonts w:ascii="宋体" w:eastAsia="宋体" w:hAnsi="宋体" w:cs="宋体"/>
          <w:b/>
          <w:bCs/>
          <w:kern w:val="0"/>
          <w:sz w:val="24"/>
          <w:szCs w:val="24"/>
          <w:u w:val="single"/>
        </w:rPr>
        <w:t>国企红利更多用于民生更多用于保障和改善民生。</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中共中央总书记习近平7日上午在人民大会堂会见亲民党主席宋楚瑜一行。习近平强调，</w:t>
      </w:r>
      <w:r w:rsidRPr="00691AD7">
        <w:rPr>
          <w:rFonts w:ascii="宋体" w:eastAsia="宋体" w:hAnsi="宋体" w:cs="宋体"/>
          <w:b/>
          <w:bCs/>
          <w:kern w:val="0"/>
          <w:sz w:val="24"/>
          <w:szCs w:val="24"/>
          <w:u w:val="single"/>
        </w:rPr>
        <w:t>两岸关系和平发展是两岸同胞顺应历史潮流</w:t>
      </w:r>
      <w:proofErr w:type="gramStart"/>
      <w:r w:rsidRPr="00691AD7">
        <w:rPr>
          <w:rFonts w:ascii="宋体" w:eastAsia="宋体" w:hAnsi="宋体" w:cs="宋体"/>
          <w:b/>
          <w:bCs/>
          <w:kern w:val="0"/>
          <w:sz w:val="24"/>
          <w:szCs w:val="24"/>
          <w:u w:val="single"/>
        </w:rPr>
        <w:t>作出</w:t>
      </w:r>
      <w:proofErr w:type="gramEnd"/>
      <w:r w:rsidRPr="00691AD7">
        <w:rPr>
          <w:rFonts w:ascii="宋体" w:eastAsia="宋体" w:hAnsi="宋体" w:cs="宋体"/>
          <w:b/>
          <w:bCs/>
          <w:kern w:val="0"/>
          <w:sz w:val="24"/>
          <w:szCs w:val="24"/>
          <w:u w:val="single"/>
        </w:rPr>
        <w:t>的共同选择。</w:t>
      </w:r>
      <w:r w:rsidRPr="00691AD7">
        <w:rPr>
          <w:rFonts w:ascii="宋体" w:eastAsia="宋体" w:hAnsi="宋体" w:cs="宋体"/>
          <w:kern w:val="0"/>
          <w:sz w:val="24"/>
          <w:szCs w:val="24"/>
        </w:rPr>
        <w:t>只要我们都从“两岸一家亲”的理念出发，将心比心，以诚相待，就没有什么心结不能化解，没有什么困难不能克服。</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中国电商巨头阿里巴巴集团当地时间5月6日向美国证券交易委员会提交了首次公开募股申请。</w:t>
      </w:r>
      <w:r w:rsidRPr="00691AD7">
        <w:rPr>
          <w:rFonts w:ascii="宋体" w:eastAsia="宋体" w:hAnsi="宋体" w:cs="宋体"/>
          <w:kern w:val="0"/>
          <w:sz w:val="24"/>
          <w:szCs w:val="24"/>
        </w:rPr>
        <w:t>这一消息立即成为当天美国各大媒体的头条。彭博社称，阿里巴巴的市场价值估计将达到1680亿美元，比标准普尔500指数中95%以上公司的规模都要大，将成为</w:t>
      </w:r>
      <w:proofErr w:type="gramStart"/>
      <w:r w:rsidRPr="00691AD7">
        <w:rPr>
          <w:rFonts w:ascii="宋体" w:eastAsia="宋体" w:hAnsi="宋体" w:cs="宋体"/>
          <w:kern w:val="0"/>
          <w:sz w:val="24"/>
          <w:szCs w:val="24"/>
        </w:rPr>
        <w:t>继谷歌</w:t>
      </w:r>
      <w:proofErr w:type="gramEnd"/>
      <w:r w:rsidRPr="00691AD7">
        <w:rPr>
          <w:rFonts w:ascii="宋体" w:eastAsia="宋体" w:hAnsi="宋体" w:cs="宋体"/>
          <w:kern w:val="0"/>
          <w:sz w:val="24"/>
          <w:szCs w:val="24"/>
        </w:rPr>
        <w:t>之后市值最大的互联网公司。</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中国电力企业联合会近日发布分析预测报告显示，一季度全社会用电量1.28</w:t>
      </w:r>
      <w:proofErr w:type="gramStart"/>
      <w:r w:rsidRPr="00691AD7">
        <w:rPr>
          <w:rFonts w:ascii="宋体" w:eastAsia="宋体" w:hAnsi="宋体" w:cs="宋体"/>
          <w:kern w:val="0"/>
          <w:sz w:val="24"/>
          <w:szCs w:val="24"/>
        </w:rPr>
        <w:t>万亿</w:t>
      </w:r>
      <w:proofErr w:type="gramEnd"/>
      <w:r w:rsidRPr="00691AD7">
        <w:rPr>
          <w:rFonts w:ascii="宋体" w:eastAsia="宋体" w:hAnsi="宋体" w:cs="宋体"/>
          <w:kern w:val="0"/>
          <w:sz w:val="24"/>
          <w:szCs w:val="24"/>
        </w:rPr>
        <w:t>千瓦时、同比增长5.4%，增速同比提高1.1个百分点，但比上年四季度回落3.0个百分点。中电联预测，</w:t>
      </w:r>
      <w:r w:rsidRPr="00691AD7">
        <w:rPr>
          <w:rFonts w:ascii="宋体" w:eastAsia="宋体" w:hAnsi="宋体" w:cs="宋体"/>
          <w:b/>
          <w:bCs/>
          <w:kern w:val="0"/>
          <w:sz w:val="24"/>
          <w:szCs w:val="24"/>
          <w:u w:val="single"/>
        </w:rPr>
        <w:t>今年后三季度电力消费增速稳中有升，全年增速低于上年。</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我国首台太赫兹安检仪在5月8日举办的第九届中国国际国防电子展览会上发布，打破了此种太赫兹人体安检仪此前只有美国完全掌握核心技术并垄断市场的局面。</w:t>
      </w:r>
      <w:r w:rsidRPr="00691AD7">
        <w:rPr>
          <w:rFonts w:ascii="宋体" w:eastAsia="宋体" w:hAnsi="宋体" w:cs="宋体"/>
          <w:kern w:val="0"/>
          <w:sz w:val="24"/>
          <w:szCs w:val="24"/>
        </w:rPr>
        <w:t>太赫兹安检仪可被动接收人体自身发出的电磁波，设备本身不存在任何电离或电磁辐射。不仅可以探测金属物质，还可以探测人身上携带的非金属物质，无需接触式检查。</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lastRenderedPageBreak/>
        <w:t>我国国内经济开局平稳，全球经济复苏势头良好，增长动力有所加强，这为外贸出口向好提供了良好基础。从海关总署进行的调查数据看，</w:t>
      </w:r>
      <w:r w:rsidRPr="00691AD7">
        <w:rPr>
          <w:rFonts w:ascii="宋体" w:eastAsia="宋体" w:hAnsi="宋体" w:cs="宋体"/>
          <w:b/>
          <w:bCs/>
          <w:kern w:val="0"/>
          <w:sz w:val="24"/>
          <w:szCs w:val="24"/>
          <w:u w:val="single"/>
        </w:rPr>
        <w:t>4月份我国外贸出口先导指数为41.9，在上月环比提升0.4的基础上再次提升0.2，显示未来一段时期出口向好的趋势更加明显。</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.国务院总理李克</w:t>
      </w:r>
      <w:proofErr w:type="gramStart"/>
      <w:r w:rsidRPr="00691AD7">
        <w:rPr>
          <w:rFonts w:ascii="宋体" w:eastAsia="宋体" w:hAnsi="宋体" w:cs="宋体"/>
          <w:kern w:val="0"/>
          <w:sz w:val="24"/>
          <w:szCs w:val="24"/>
        </w:rPr>
        <w:t>强当地</w:t>
      </w:r>
      <w:proofErr w:type="gramEnd"/>
      <w:r w:rsidRPr="00691AD7">
        <w:rPr>
          <w:rFonts w:ascii="宋体" w:eastAsia="宋体" w:hAnsi="宋体" w:cs="宋体"/>
          <w:kern w:val="0"/>
          <w:sz w:val="24"/>
          <w:szCs w:val="24"/>
        </w:rPr>
        <w:t>时间8日上午在阿布</w:t>
      </w:r>
      <w:proofErr w:type="gramStart"/>
      <w:r w:rsidRPr="00691AD7">
        <w:rPr>
          <w:rFonts w:ascii="宋体" w:eastAsia="宋体" w:hAnsi="宋体" w:cs="宋体"/>
          <w:kern w:val="0"/>
          <w:sz w:val="24"/>
          <w:szCs w:val="24"/>
        </w:rPr>
        <w:t>贾出席</w:t>
      </w:r>
      <w:proofErr w:type="gramEnd"/>
      <w:r w:rsidRPr="00691AD7">
        <w:rPr>
          <w:rFonts w:ascii="宋体" w:eastAsia="宋体" w:hAnsi="宋体" w:cs="宋体"/>
          <w:kern w:val="0"/>
          <w:sz w:val="24"/>
          <w:szCs w:val="24"/>
        </w:rPr>
        <w:t>第24届世界经济论坛非洲峰会全会，发表题为《共同推动非洲发展迈上新台阶》的特别致辞。李克强说，</w:t>
      </w:r>
      <w:r w:rsidRPr="00691AD7">
        <w:rPr>
          <w:rFonts w:ascii="宋体" w:eastAsia="宋体" w:hAnsi="宋体" w:cs="宋体"/>
          <w:b/>
          <w:bCs/>
          <w:kern w:val="0"/>
          <w:sz w:val="24"/>
          <w:szCs w:val="24"/>
          <w:u w:val="single"/>
        </w:rPr>
        <w:t>包容性增长已成为世界普遍认同的发展理念。本届峰会以“促进包容性增长，创造就业机会”为主题，现实针对性很强。</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.我国蔬菜面积达到3亿多亩，年产量超过7亿吨，人均占有量500多公斤，</w:t>
      </w:r>
      <w:r w:rsidRPr="00691AD7">
        <w:rPr>
          <w:rFonts w:ascii="宋体" w:eastAsia="宋体" w:hAnsi="宋体" w:cs="宋体"/>
          <w:b/>
          <w:bCs/>
          <w:kern w:val="0"/>
          <w:sz w:val="24"/>
          <w:szCs w:val="24"/>
          <w:u w:val="single"/>
        </w:rPr>
        <w:t>均居世界第一位</w:t>
      </w:r>
      <w:r w:rsidRPr="00691AD7">
        <w:rPr>
          <w:rFonts w:ascii="宋体" w:eastAsia="宋体" w:hAnsi="宋体" w:cs="宋体"/>
          <w:kern w:val="0"/>
          <w:sz w:val="24"/>
          <w:szCs w:val="24"/>
        </w:rPr>
        <w:t>。</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国家统计局发布数据显示，4月份全国居民消费价格指数（CPI）环比下降0.3%，同比上涨1.8%；工业生产者出厂价格指数（PPI）环比下降0.2%，同比下降2.0%。</w:t>
      </w:r>
      <w:r w:rsidRPr="00691AD7">
        <w:rPr>
          <w:rFonts w:ascii="宋体" w:eastAsia="宋体" w:hAnsi="宋体" w:cs="宋体"/>
          <w:b/>
          <w:bCs/>
          <w:kern w:val="0"/>
          <w:sz w:val="24"/>
          <w:szCs w:val="24"/>
          <w:u w:val="single"/>
        </w:rPr>
        <w:t>1—4月平均，全国居民消费价格总水平比去年同期上涨2.2%。</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5月10日，</w:t>
      </w:r>
      <w:r w:rsidRPr="00691AD7">
        <w:rPr>
          <w:rFonts w:ascii="宋体" w:eastAsia="宋体" w:hAnsi="宋体" w:cs="宋体"/>
          <w:b/>
          <w:bCs/>
          <w:kern w:val="0"/>
          <w:sz w:val="24"/>
          <w:szCs w:val="24"/>
          <w:u w:val="single"/>
        </w:rPr>
        <w:t>首届“聚焦丝绸之路经济带——2014甘肃国际经贸合作研讨会”在甘肃敦煌举行。</w:t>
      </w:r>
      <w:r w:rsidRPr="00691AD7">
        <w:rPr>
          <w:rFonts w:ascii="宋体" w:eastAsia="宋体" w:hAnsi="宋体" w:cs="宋体"/>
          <w:kern w:val="0"/>
          <w:sz w:val="24"/>
          <w:szCs w:val="24"/>
        </w:rPr>
        <w:t>来自14个丝绸之路沿线国家的驻华大使、商务参赞、驻华商务代表参会。</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5月14日，国家卫生计生委发布首个《中国家庭发展报告》，指出我国约有4.3亿户家庭。</w:t>
      </w:r>
      <w:r w:rsidRPr="00691AD7">
        <w:rPr>
          <w:rFonts w:ascii="宋体" w:eastAsia="宋体" w:hAnsi="宋体" w:cs="宋体"/>
          <w:b/>
          <w:bCs/>
          <w:kern w:val="0"/>
          <w:sz w:val="24"/>
          <w:szCs w:val="24"/>
          <w:u w:val="single"/>
        </w:rPr>
        <w:t>有65岁以上老人的家庭已超过8800万户，占全国家庭户的比重超过20%，给家庭养老带来挑战。</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大陆首个大型原创性音乐创作演出品牌“歌游中国”13日走进宝岛，在台北华山艺文中心成功举办并录制“浪漫三峡·台湾行——三峡人家之夜明星演唱会”，</w:t>
      </w:r>
      <w:r w:rsidRPr="00691AD7">
        <w:rPr>
          <w:rFonts w:ascii="宋体" w:eastAsia="宋体" w:hAnsi="宋体" w:cs="宋体"/>
          <w:kern w:val="0"/>
          <w:sz w:val="24"/>
          <w:szCs w:val="24"/>
        </w:rPr>
        <w:t>这是继“歌游中国·唱响三峡”采风创作活动后，该品牌所举办的首场大型演唱会。</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财政部公布的最新数据显示：1—4月全国国有企业实现利润总额7428.4亿元，利润和应交税金增幅继续上升，分别同比增长6.5%和5.2%。其中，地方国有企业累计实现利润总额1668.3亿元，同比增长5.1%，</w:t>
      </w:r>
      <w:r w:rsidRPr="00691AD7">
        <w:rPr>
          <w:rFonts w:ascii="宋体" w:eastAsia="宋体" w:hAnsi="宋体" w:cs="宋体"/>
          <w:b/>
          <w:bCs/>
          <w:kern w:val="0"/>
          <w:sz w:val="24"/>
          <w:szCs w:val="24"/>
          <w:u w:val="single"/>
        </w:rPr>
        <w:t>实现今年以来首次正增长。</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lastRenderedPageBreak/>
        <w:t>2014年亚太经合组织（APEC）贸易部长会议5月18日在青岛闭幕。</w:t>
      </w:r>
      <w:r w:rsidRPr="00691AD7">
        <w:rPr>
          <w:rFonts w:ascii="宋体" w:eastAsia="宋体" w:hAnsi="宋体" w:cs="宋体"/>
          <w:kern w:val="0"/>
          <w:sz w:val="24"/>
          <w:szCs w:val="24"/>
        </w:rPr>
        <w:t>本届贸易部长会议主席、中国商务部部长高虎城在会后的新闻发布会上介绍，本次会议围绕“共建面向未来的亚太伙伴关系”主题，</w:t>
      </w:r>
      <w:r w:rsidRPr="00691AD7">
        <w:rPr>
          <w:rFonts w:ascii="宋体" w:eastAsia="宋体" w:hAnsi="宋体" w:cs="宋体"/>
          <w:b/>
          <w:bCs/>
          <w:kern w:val="0"/>
          <w:sz w:val="24"/>
          <w:szCs w:val="24"/>
          <w:u w:val="single"/>
        </w:rPr>
        <w:t>并发表了《2014亚太经合组织贸易部长会议青岛声明》和《亚太经合组织贸易部长支持多边贸易体制的单独声明》。</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外交部发言人洪磊5月18日在回答记者有关提问时表示，</w:t>
      </w:r>
      <w:r w:rsidRPr="00691AD7">
        <w:rPr>
          <w:rFonts w:ascii="宋体" w:eastAsia="宋体" w:hAnsi="宋体" w:cs="宋体"/>
          <w:b/>
          <w:bCs/>
          <w:kern w:val="0"/>
          <w:sz w:val="24"/>
          <w:szCs w:val="24"/>
          <w:u w:val="single"/>
        </w:rPr>
        <w:t>中方从即日起已提升中国公民赴越南旅游安全提示级别，暂停部分双边交往计划，并将视形势发展，研究采取进一步措施。</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5月16日上午，平潭综合实验区二线卡口和监管查验设施通过国家部委联合验收，</w:t>
      </w:r>
      <w:r w:rsidRPr="00691AD7">
        <w:rPr>
          <w:rFonts w:ascii="宋体" w:eastAsia="宋体" w:hAnsi="宋体" w:cs="宋体"/>
          <w:b/>
          <w:bCs/>
          <w:kern w:val="0"/>
          <w:sz w:val="24"/>
          <w:szCs w:val="24"/>
          <w:u w:val="single"/>
        </w:rPr>
        <w:t>标志着平潭进行全岛封关运作条件已经具备，将成为全国面积最大的特殊监管区域。</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国家汽车质量监督检验中心（北京）是我国唯一由质检部门主导投资的专业化汽车检验检测机构，</w:t>
      </w:r>
      <w:r w:rsidRPr="00691AD7">
        <w:rPr>
          <w:rFonts w:ascii="宋体" w:eastAsia="宋体" w:hAnsi="宋体" w:cs="宋体"/>
          <w:kern w:val="0"/>
          <w:sz w:val="24"/>
          <w:szCs w:val="24"/>
        </w:rPr>
        <w:t>建有碰撞安全实验室、汽车召回检测实验室等特色实验室。今年5月，该中心通过了国家质检总局的验收，将为政府监管和企业研发提供技术支撑。</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国家主席习近平5月19日在上海会见联合国秘书长潘基文。习近平表示，</w:t>
      </w:r>
      <w:r w:rsidRPr="00691AD7">
        <w:rPr>
          <w:rFonts w:ascii="宋体" w:eastAsia="宋体" w:hAnsi="宋体" w:cs="宋体"/>
          <w:b/>
          <w:bCs/>
          <w:kern w:val="0"/>
          <w:sz w:val="24"/>
          <w:szCs w:val="24"/>
          <w:u w:val="single"/>
        </w:rPr>
        <w:t>明年是世界反法西斯战争和中国人民抗日战争胜利70周年，也是联合国成立70周年。</w:t>
      </w:r>
      <w:r w:rsidRPr="00691AD7">
        <w:rPr>
          <w:rFonts w:ascii="宋体" w:eastAsia="宋体" w:hAnsi="宋体" w:cs="宋体"/>
          <w:kern w:val="0"/>
          <w:sz w:val="24"/>
          <w:szCs w:val="24"/>
        </w:rPr>
        <w:t>国际社会要利用好这个重要契机，</w:t>
      </w:r>
      <w:r w:rsidRPr="00691AD7">
        <w:rPr>
          <w:rFonts w:ascii="宋体" w:eastAsia="宋体" w:hAnsi="宋体" w:cs="宋体"/>
          <w:b/>
          <w:bCs/>
          <w:kern w:val="0"/>
          <w:sz w:val="24"/>
          <w:szCs w:val="24"/>
          <w:u w:val="single"/>
        </w:rPr>
        <w:t>重申对多边主义的承诺，</w:t>
      </w:r>
      <w:r w:rsidRPr="00691AD7">
        <w:rPr>
          <w:rFonts w:ascii="宋体" w:eastAsia="宋体" w:hAnsi="宋体" w:cs="宋体"/>
          <w:kern w:val="0"/>
          <w:sz w:val="24"/>
          <w:szCs w:val="24"/>
        </w:rPr>
        <w:t>捍卫联合国宪章宗旨和原则，致力于加强联合国的作用。</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国家主席习近平和俄罗斯总统普京5月21日在上海共同见证中俄两国政府《中俄东线天然气合作项目备忘录》、</w:t>
      </w:r>
      <w:r w:rsidRPr="00691AD7">
        <w:rPr>
          <w:rFonts w:ascii="宋体" w:eastAsia="宋体" w:hAnsi="宋体" w:cs="宋体"/>
          <w:kern w:val="0"/>
          <w:sz w:val="24"/>
          <w:szCs w:val="24"/>
        </w:rPr>
        <w:t>中国石油天然气集团公司和俄罗斯天然气工业股份公司《中俄东线供气购销合同》的签署。根据双方商定，</w:t>
      </w:r>
      <w:r w:rsidRPr="00691AD7">
        <w:rPr>
          <w:rFonts w:ascii="宋体" w:eastAsia="宋体" w:hAnsi="宋体" w:cs="宋体"/>
          <w:b/>
          <w:bCs/>
          <w:kern w:val="0"/>
          <w:sz w:val="24"/>
          <w:szCs w:val="24"/>
          <w:u w:val="single"/>
        </w:rPr>
        <w:t>从2018年起，俄罗斯开始通过中俄天然气管道东线向中国供气，输气量逐年增长，最终达到每年380亿立方米，累计30年。</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5月22日7时50分许，有2辆无牌汽车在新疆乌鲁木齐市沙依巴克区公园北街</w:t>
      </w:r>
      <w:proofErr w:type="gramStart"/>
      <w:r w:rsidRPr="00691AD7">
        <w:rPr>
          <w:rFonts w:ascii="宋体" w:eastAsia="宋体" w:hAnsi="宋体" w:cs="宋体"/>
          <w:kern w:val="0"/>
          <w:sz w:val="24"/>
          <w:szCs w:val="24"/>
        </w:rPr>
        <w:t>一</w:t>
      </w:r>
      <w:proofErr w:type="gramEnd"/>
      <w:r w:rsidRPr="00691AD7">
        <w:rPr>
          <w:rFonts w:ascii="宋体" w:eastAsia="宋体" w:hAnsi="宋体" w:cs="宋体"/>
          <w:kern w:val="0"/>
          <w:sz w:val="24"/>
          <w:szCs w:val="24"/>
        </w:rPr>
        <w:t>早市冲撞群众，此后2辆车发生爆炸起火。截至发稿时已造成31人死亡，90余人受伤。中共中央总书记、国家主席、中央军委主席习近平得知消息后，立即</w:t>
      </w:r>
      <w:proofErr w:type="gramStart"/>
      <w:r w:rsidRPr="00691AD7">
        <w:rPr>
          <w:rFonts w:ascii="宋体" w:eastAsia="宋体" w:hAnsi="宋体" w:cs="宋体"/>
          <w:kern w:val="0"/>
          <w:sz w:val="24"/>
          <w:szCs w:val="24"/>
        </w:rPr>
        <w:t>作出</w:t>
      </w:r>
      <w:proofErr w:type="gramEnd"/>
      <w:r w:rsidRPr="00691AD7">
        <w:rPr>
          <w:rFonts w:ascii="宋体" w:eastAsia="宋体" w:hAnsi="宋体" w:cs="宋体"/>
          <w:kern w:val="0"/>
          <w:sz w:val="24"/>
          <w:szCs w:val="24"/>
        </w:rPr>
        <w:t>重要批示，</w:t>
      </w:r>
      <w:r w:rsidRPr="00691AD7">
        <w:rPr>
          <w:rFonts w:ascii="宋体" w:eastAsia="宋体" w:hAnsi="宋体" w:cs="宋体"/>
          <w:b/>
          <w:bCs/>
          <w:kern w:val="0"/>
          <w:sz w:val="24"/>
          <w:szCs w:val="24"/>
          <w:u w:val="single"/>
        </w:rPr>
        <w:t>要求迅速侦破案件，从严惩处暴恐分子；及时组织救治受伤群众，安抚受害者家属，全面加强社会面巡控和重点部位防控，严防发</w:t>
      </w:r>
      <w:r w:rsidRPr="00691AD7">
        <w:rPr>
          <w:rFonts w:ascii="宋体" w:eastAsia="宋体" w:hAnsi="宋体" w:cs="宋体"/>
          <w:b/>
          <w:bCs/>
          <w:kern w:val="0"/>
          <w:sz w:val="24"/>
          <w:szCs w:val="24"/>
          <w:u w:val="single"/>
        </w:rPr>
        <w:lastRenderedPageBreak/>
        <w:t>生连锁反应。对暴</w:t>
      </w:r>
      <w:proofErr w:type="gramStart"/>
      <w:r w:rsidRPr="00691AD7">
        <w:rPr>
          <w:rFonts w:ascii="宋体" w:eastAsia="宋体" w:hAnsi="宋体" w:cs="宋体"/>
          <w:b/>
          <w:bCs/>
          <w:kern w:val="0"/>
          <w:sz w:val="24"/>
          <w:szCs w:val="24"/>
          <w:u w:val="single"/>
        </w:rPr>
        <w:t>恐活动</w:t>
      </w:r>
      <w:proofErr w:type="gramEnd"/>
      <w:r w:rsidRPr="00691AD7">
        <w:rPr>
          <w:rFonts w:ascii="宋体" w:eastAsia="宋体" w:hAnsi="宋体" w:cs="宋体"/>
          <w:b/>
          <w:bCs/>
          <w:kern w:val="0"/>
          <w:sz w:val="24"/>
          <w:szCs w:val="24"/>
          <w:u w:val="single"/>
        </w:rPr>
        <w:t>和恐怖分子必须警钟长鸣、重拳出击、持续保持严打高压态势，全力维护社会稳定。</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5月25日，</w:t>
      </w:r>
      <w:r w:rsidRPr="00691AD7">
        <w:rPr>
          <w:rFonts w:ascii="宋体" w:eastAsia="宋体" w:hAnsi="宋体" w:cs="宋体"/>
          <w:b/>
          <w:bCs/>
          <w:kern w:val="0"/>
          <w:sz w:val="24"/>
          <w:szCs w:val="24"/>
          <w:u w:val="single"/>
        </w:rPr>
        <w:t>包括第三代战机在内的多种机型在郑民高速公路飞机跑道试飞，这在我军历史上还是首次。</w:t>
      </w:r>
      <w:r w:rsidRPr="00691AD7">
        <w:rPr>
          <w:rFonts w:ascii="宋体" w:eastAsia="宋体" w:hAnsi="宋体" w:cs="宋体"/>
          <w:kern w:val="0"/>
          <w:sz w:val="24"/>
          <w:szCs w:val="24"/>
        </w:rPr>
        <w:t>这次试飞活动进一步检验了跑道技战术性能，并形成了高速公路飞机跑道实战</w:t>
      </w:r>
      <w:proofErr w:type="gramStart"/>
      <w:r w:rsidRPr="00691AD7">
        <w:rPr>
          <w:rFonts w:ascii="宋体" w:eastAsia="宋体" w:hAnsi="宋体" w:cs="宋体"/>
          <w:kern w:val="0"/>
          <w:sz w:val="24"/>
          <w:szCs w:val="24"/>
        </w:rPr>
        <w:t>化综合</w:t>
      </w:r>
      <w:proofErr w:type="gramEnd"/>
      <w:r w:rsidRPr="00691AD7">
        <w:rPr>
          <w:rFonts w:ascii="宋体" w:eastAsia="宋体" w:hAnsi="宋体" w:cs="宋体"/>
          <w:kern w:val="0"/>
          <w:sz w:val="24"/>
          <w:szCs w:val="24"/>
        </w:rPr>
        <w:t>保障能力，为提高飞行部队平战时备降应急能力和军地联合保障部队飞行的协同能力奠定了基础。</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5月26日，中俄“海上联合—2014”军事演习圆满结束。此次联演为期7天，中俄两国海军均派出较为先进的主力战舰，双方参演兵力包括各型水面舰艇、潜艇、固定</w:t>
      </w:r>
      <w:proofErr w:type="gramStart"/>
      <w:r w:rsidRPr="00691AD7">
        <w:rPr>
          <w:rFonts w:ascii="宋体" w:eastAsia="宋体" w:hAnsi="宋体" w:cs="宋体"/>
          <w:kern w:val="0"/>
          <w:sz w:val="24"/>
          <w:szCs w:val="24"/>
        </w:rPr>
        <w:t>翼</w:t>
      </w:r>
      <w:proofErr w:type="gramEnd"/>
      <w:r w:rsidRPr="00691AD7">
        <w:rPr>
          <w:rFonts w:ascii="宋体" w:eastAsia="宋体" w:hAnsi="宋体" w:cs="宋体"/>
          <w:kern w:val="0"/>
          <w:sz w:val="24"/>
          <w:szCs w:val="24"/>
        </w:rPr>
        <w:t>飞机，以及舰载直升机、特战分队等。</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中国—阿拉伯国家合作论坛第六届部长级会议6月5日将在北京举行。</w:t>
      </w:r>
      <w:r w:rsidRPr="00691AD7">
        <w:rPr>
          <w:rFonts w:ascii="宋体" w:eastAsia="宋体" w:hAnsi="宋体" w:cs="宋体"/>
          <w:b/>
          <w:bCs/>
          <w:kern w:val="0"/>
          <w:sz w:val="24"/>
          <w:szCs w:val="24"/>
          <w:u w:val="single"/>
        </w:rPr>
        <w:t>本届部长级会议适逢中阿合作论坛成立10周年，</w:t>
      </w:r>
      <w:r w:rsidRPr="00691AD7">
        <w:rPr>
          <w:rFonts w:ascii="宋体" w:eastAsia="宋体" w:hAnsi="宋体" w:cs="宋体"/>
          <w:kern w:val="0"/>
          <w:sz w:val="24"/>
          <w:szCs w:val="24"/>
        </w:rPr>
        <w:t>双方将就中阿关系、加强中阿各领域务实合作进行全面、深入的探讨。</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香港医院管理局讨论并通过</w:t>
      </w:r>
      <w:r w:rsidRPr="00691AD7">
        <w:rPr>
          <w:rFonts w:ascii="宋体" w:eastAsia="宋体" w:hAnsi="宋体" w:cs="宋体"/>
          <w:b/>
          <w:bCs/>
          <w:kern w:val="0"/>
          <w:sz w:val="24"/>
          <w:szCs w:val="24"/>
          <w:u w:val="single"/>
        </w:rPr>
        <w:t>公立医院2015年继续停止接受非本地孕妇预约分娩。</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2014年中国计算机网络安全年会日前在广东汕头召开，会议发布《2013中国移动互联网环境治理报告》。《报告》显示，</w:t>
      </w:r>
      <w:r w:rsidRPr="00691AD7">
        <w:rPr>
          <w:rFonts w:ascii="宋体" w:eastAsia="宋体" w:hAnsi="宋体" w:cs="宋体"/>
          <w:b/>
          <w:bCs/>
          <w:kern w:val="0"/>
          <w:sz w:val="24"/>
          <w:szCs w:val="24"/>
          <w:u w:val="single"/>
        </w:rPr>
        <w:t>2013年，中国移动互联网网络安全状况整体评价等级为“危”，是五级网络安全状况中的最危险级别。</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由3家中国民营企业、1家俄方企业合作的跨国能源项目日前获得</w:t>
      </w:r>
      <w:proofErr w:type="gramStart"/>
      <w:r w:rsidRPr="00691AD7">
        <w:rPr>
          <w:rFonts w:ascii="宋体" w:eastAsia="宋体" w:hAnsi="宋体" w:cs="宋体"/>
          <w:kern w:val="0"/>
          <w:sz w:val="24"/>
          <w:szCs w:val="24"/>
        </w:rPr>
        <w:t>国家发改委</w:t>
      </w:r>
      <w:proofErr w:type="gramEnd"/>
      <w:r w:rsidRPr="00691AD7">
        <w:rPr>
          <w:rFonts w:ascii="宋体" w:eastAsia="宋体" w:hAnsi="宋体" w:cs="宋体"/>
          <w:kern w:val="0"/>
          <w:sz w:val="24"/>
          <w:szCs w:val="24"/>
        </w:rPr>
        <w:t>核准批复，在完善项目设计、设备采购等前期工作后将于明年5月正式开工。值得注意的是，</w:t>
      </w:r>
      <w:r w:rsidRPr="00691AD7">
        <w:rPr>
          <w:rFonts w:ascii="宋体" w:eastAsia="宋体" w:hAnsi="宋体" w:cs="宋体"/>
          <w:b/>
          <w:bCs/>
          <w:kern w:val="0"/>
          <w:sz w:val="24"/>
          <w:szCs w:val="24"/>
          <w:u w:val="single"/>
        </w:rPr>
        <w:t>项目牵头者是江苏梦兰集团，此举开启了中国民企跨国能源项目的先河。</w:t>
      </w:r>
    </w:p>
    <w:p w:rsidR="00691AD7" w:rsidRPr="00691AD7" w:rsidRDefault="00691AD7" w:rsidP="00691AD7">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从教育部获悉：今年全国高考报名人数达939万，较去年增加27万人，增幅3%。报名学生中农村户籍学生增加17万人。</w:t>
      </w:r>
      <w:r w:rsidRPr="00691AD7">
        <w:rPr>
          <w:rFonts w:ascii="宋体" w:eastAsia="宋体" w:hAnsi="宋体" w:cs="宋体"/>
          <w:b/>
          <w:bCs/>
          <w:kern w:val="0"/>
          <w:sz w:val="24"/>
          <w:szCs w:val="24"/>
          <w:u w:val="single"/>
        </w:rPr>
        <w:t>今年将有28个省份开始解决随迁子女在当地参加高考问题</w:t>
      </w:r>
      <w:r w:rsidRPr="00691AD7">
        <w:rPr>
          <w:rFonts w:ascii="宋体" w:eastAsia="宋体" w:hAnsi="宋体" w:cs="宋体"/>
          <w:kern w:val="0"/>
          <w:sz w:val="24"/>
          <w:szCs w:val="24"/>
        </w:rPr>
        <w:t>，5.6万名符合条件的随迁子女将在居住地参加高考。</w:t>
      </w:r>
    </w:p>
    <w:p w:rsidR="00691AD7" w:rsidRPr="00691AD7" w:rsidRDefault="00691AD7" w:rsidP="00691AD7">
      <w:pPr>
        <w:widowControl/>
        <w:shd w:val="clear" w:color="auto" w:fill="FFFFFF"/>
        <w:spacing w:after="315" w:line="405" w:lineRule="atLeast"/>
        <w:ind w:firstLineChars="1176" w:firstLine="2833"/>
        <w:jc w:val="left"/>
        <w:rPr>
          <w:rFonts w:ascii="宋体" w:eastAsia="宋体" w:hAnsi="宋体" w:cs="宋体"/>
          <w:color w:val="FF0000"/>
          <w:kern w:val="0"/>
          <w:sz w:val="24"/>
          <w:szCs w:val="24"/>
        </w:rPr>
      </w:pPr>
      <w:r w:rsidRPr="00691AD7">
        <w:rPr>
          <w:rFonts w:ascii="宋体" w:eastAsia="宋体" w:hAnsi="宋体" w:cs="宋体"/>
          <w:b/>
          <w:bCs/>
          <w:color w:val="FF0000"/>
          <w:kern w:val="0"/>
          <w:sz w:val="24"/>
          <w:szCs w:val="24"/>
        </w:rPr>
        <w:t>二、国际部分：</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lastRenderedPageBreak/>
        <w:t>4月30日，</w:t>
      </w:r>
      <w:r w:rsidRPr="00691AD7">
        <w:rPr>
          <w:rFonts w:ascii="宋体" w:eastAsia="宋体" w:hAnsi="宋体" w:cs="宋体"/>
          <w:b/>
          <w:bCs/>
          <w:kern w:val="0"/>
          <w:sz w:val="24"/>
          <w:szCs w:val="24"/>
          <w:u w:val="single"/>
        </w:rPr>
        <w:t>第六届加勒比国家联盟首脑会议在墨西哥梅里达闭幕</w:t>
      </w:r>
      <w:r w:rsidRPr="00691AD7">
        <w:rPr>
          <w:rFonts w:ascii="宋体" w:eastAsia="宋体" w:hAnsi="宋体" w:cs="宋体"/>
          <w:kern w:val="0"/>
          <w:sz w:val="24"/>
          <w:szCs w:val="24"/>
        </w:rPr>
        <w:t>，与会领导人通过了《梅里达宣言》。</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5月3日是日本和平宪法实施67周年纪念日。</w:t>
      </w:r>
      <w:r w:rsidRPr="00691AD7">
        <w:rPr>
          <w:rFonts w:ascii="宋体" w:eastAsia="宋体" w:hAnsi="宋体" w:cs="宋体"/>
          <w:kern w:val="0"/>
          <w:sz w:val="24"/>
          <w:szCs w:val="24"/>
        </w:rPr>
        <w:t>数百名日本民众当天在日本首都东京举行抗议集会及游行，反对安</w:t>
      </w:r>
      <w:proofErr w:type="gramStart"/>
      <w:r w:rsidRPr="00691AD7">
        <w:rPr>
          <w:rFonts w:ascii="宋体" w:eastAsia="宋体" w:hAnsi="宋体" w:cs="宋体"/>
          <w:kern w:val="0"/>
          <w:sz w:val="24"/>
          <w:szCs w:val="24"/>
        </w:rPr>
        <w:t>倍</w:t>
      </w:r>
      <w:proofErr w:type="gramEnd"/>
      <w:r w:rsidRPr="00691AD7">
        <w:rPr>
          <w:rFonts w:ascii="宋体" w:eastAsia="宋体" w:hAnsi="宋体" w:cs="宋体"/>
          <w:kern w:val="0"/>
          <w:sz w:val="24"/>
          <w:szCs w:val="24"/>
        </w:rPr>
        <w:t>政权的修宪企图。在野党日本共产党和社民党也纷纷发表声明反对修宪。根据</w:t>
      </w:r>
      <w:proofErr w:type="gramStart"/>
      <w:r w:rsidRPr="00691AD7">
        <w:rPr>
          <w:rFonts w:ascii="宋体" w:eastAsia="宋体" w:hAnsi="宋体" w:cs="宋体"/>
          <w:kern w:val="0"/>
          <w:sz w:val="24"/>
          <w:szCs w:val="24"/>
        </w:rPr>
        <w:t>日媒最新</w:t>
      </w:r>
      <w:proofErr w:type="gramEnd"/>
      <w:r w:rsidRPr="00691AD7">
        <w:rPr>
          <w:rFonts w:ascii="宋体" w:eastAsia="宋体" w:hAnsi="宋体" w:cs="宋体"/>
          <w:kern w:val="0"/>
          <w:sz w:val="24"/>
          <w:szCs w:val="24"/>
        </w:rPr>
        <w:t>的民调结果，超过半数的受访者认为“不应改变”宪法有关“放弃战争”的规定。</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5月2日，美国劳工部公布了4月份就业数据：</w:t>
      </w:r>
      <w:r w:rsidRPr="00691AD7">
        <w:rPr>
          <w:rFonts w:ascii="宋体" w:eastAsia="宋体" w:hAnsi="宋体" w:cs="宋体"/>
          <w:b/>
          <w:bCs/>
          <w:kern w:val="0"/>
          <w:sz w:val="24"/>
          <w:szCs w:val="24"/>
          <w:u w:val="single"/>
        </w:rPr>
        <w:t>一方面，4月新增就业28.8万，失业率从3月的6.7%下降到6.3%，为2008年9月以来最低值；</w:t>
      </w:r>
      <w:r w:rsidRPr="00691AD7">
        <w:rPr>
          <w:rFonts w:ascii="宋体" w:eastAsia="宋体" w:hAnsi="宋体" w:cs="宋体"/>
          <w:kern w:val="0"/>
          <w:sz w:val="24"/>
          <w:szCs w:val="24"/>
        </w:rPr>
        <w:t>另一方面，劳动参与率也比上月下降了0.4个百分点至62.8%，为1978年3月以来最低。美国“地区金融公司”首席经济学家理查德·穆迪在一份分析简报中说，4月的就业报告初看靓丽，但细究之后就会发现喜忧参半。报告印证，美国就业市场继续改善，但远未完全康复。</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日本总务省5月4日公布的人口估算结果显示，截至今年4月1日，未满15岁的儿童人数为1633万人，在近一年内减少了16万人，</w:t>
      </w:r>
      <w:r w:rsidRPr="00691AD7">
        <w:rPr>
          <w:rFonts w:ascii="宋体" w:eastAsia="宋体" w:hAnsi="宋体" w:cs="宋体"/>
          <w:b/>
          <w:bCs/>
          <w:kern w:val="0"/>
          <w:sz w:val="24"/>
          <w:szCs w:val="24"/>
          <w:u w:val="single"/>
        </w:rPr>
        <w:t>为连续33年减少</w:t>
      </w:r>
      <w:r w:rsidRPr="00691AD7">
        <w:rPr>
          <w:rFonts w:ascii="宋体" w:eastAsia="宋体" w:hAnsi="宋体" w:cs="宋体"/>
          <w:kern w:val="0"/>
          <w:sz w:val="24"/>
          <w:szCs w:val="24"/>
        </w:rPr>
        <w:t>。和调查开始的1950年相比，儿童人数减少了1300万以上，儿童占总人口比例降至12.8%，该比例是总人口在4000万以上的30个国家中最低的。</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中国、美国、俄罗斯、英国、法国5个核武器国家和哈萨克斯坦、吉尔吉斯斯坦、塔吉克斯坦、土库曼斯坦和乌兹别克斯坦5个《中亚无核武器区条约》缔约国6日</w:t>
      </w:r>
      <w:r w:rsidRPr="00691AD7">
        <w:rPr>
          <w:rFonts w:ascii="宋体" w:eastAsia="宋体" w:hAnsi="宋体" w:cs="宋体"/>
          <w:b/>
          <w:bCs/>
          <w:kern w:val="0"/>
          <w:sz w:val="24"/>
          <w:szCs w:val="24"/>
          <w:u w:val="single"/>
        </w:rPr>
        <w:t>在纽约联合国总部举行《中亚无核武器区条约》议定书签署仪式。</w:t>
      </w:r>
      <w:r w:rsidRPr="00691AD7">
        <w:rPr>
          <w:rFonts w:ascii="宋体" w:eastAsia="宋体" w:hAnsi="宋体" w:cs="宋体"/>
          <w:kern w:val="0"/>
          <w:sz w:val="24"/>
          <w:szCs w:val="24"/>
        </w:rPr>
        <w:t>中国常驻联合国代表刘结一大使代表中国政府签署议定书，并宣读中国政府关于签署《中亚无核武器区条约》议定书的声明。</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美国财政部发言人5日表示，</w:t>
      </w:r>
      <w:r w:rsidRPr="00691AD7">
        <w:rPr>
          <w:rFonts w:ascii="宋体" w:eastAsia="宋体" w:hAnsi="宋体" w:cs="宋体"/>
          <w:b/>
          <w:bCs/>
          <w:kern w:val="0"/>
          <w:sz w:val="24"/>
          <w:szCs w:val="24"/>
          <w:u w:val="single"/>
        </w:rPr>
        <w:t>根据2010年出台的《美国海外账户税收合规法案》（简称《合规法案》），</w:t>
      </w:r>
      <w:r w:rsidRPr="00691AD7">
        <w:rPr>
          <w:rFonts w:ascii="宋体" w:eastAsia="宋体" w:hAnsi="宋体" w:cs="宋体"/>
          <w:kern w:val="0"/>
          <w:sz w:val="24"/>
          <w:szCs w:val="24"/>
        </w:rPr>
        <w:t>美国已经同新加坡政府就税务信息共享达成实质性协议，正式的政府间协议预计将在年底前签订。</w:t>
      </w:r>
      <w:r w:rsidRPr="00691AD7">
        <w:rPr>
          <w:rFonts w:ascii="宋体" w:eastAsia="宋体" w:hAnsi="宋体" w:cs="宋体"/>
          <w:b/>
          <w:bCs/>
          <w:kern w:val="0"/>
          <w:sz w:val="24"/>
          <w:szCs w:val="24"/>
          <w:u w:val="single"/>
        </w:rPr>
        <w:t>此前美国已经与包括瑞士在内的60余个国家和地区达成了类似的政府间协议。</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世界银行国际比较计划发布了一项研究成果，按照购买力平价方法计算，</w:t>
      </w:r>
      <w:r w:rsidRPr="00691AD7">
        <w:rPr>
          <w:rFonts w:ascii="宋体" w:eastAsia="宋体" w:hAnsi="宋体" w:cs="宋体"/>
          <w:b/>
          <w:bCs/>
          <w:kern w:val="0"/>
          <w:sz w:val="24"/>
          <w:szCs w:val="24"/>
          <w:u w:val="single"/>
        </w:rPr>
        <w:t>2014年中国的经济规模将超过美国，位居世界第一。这项成果一经发布，立刻引发国际舆论的高度关注。</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lastRenderedPageBreak/>
        <w:t>日本首相安</w:t>
      </w:r>
      <w:proofErr w:type="gramStart"/>
      <w:r w:rsidRPr="00691AD7">
        <w:rPr>
          <w:rFonts w:ascii="宋体" w:eastAsia="宋体" w:hAnsi="宋体" w:cs="宋体"/>
          <w:b/>
          <w:bCs/>
          <w:kern w:val="0"/>
          <w:sz w:val="24"/>
          <w:szCs w:val="24"/>
          <w:u w:val="single"/>
        </w:rPr>
        <w:t>倍</w:t>
      </w:r>
      <w:proofErr w:type="gramEnd"/>
      <w:r w:rsidRPr="00691AD7">
        <w:rPr>
          <w:rFonts w:ascii="宋体" w:eastAsia="宋体" w:hAnsi="宋体" w:cs="宋体"/>
          <w:b/>
          <w:bCs/>
          <w:kern w:val="0"/>
          <w:sz w:val="24"/>
          <w:szCs w:val="24"/>
          <w:u w:val="single"/>
        </w:rPr>
        <w:t>晋三日前在北约理事会发表演讲，极力炒作、恶意宣扬“中国威胁论”，引发国际舆论强烈批评。</w:t>
      </w:r>
      <w:r w:rsidRPr="00691AD7">
        <w:rPr>
          <w:rFonts w:ascii="宋体" w:eastAsia="宋体" w:hAnsi="宋体" w:cs="宋体"/>
          <w:kern w:val="0"/>
          <w:sz w:val="24"/>
          <w:szCs w:val="24"/>
        </w:rPr>
        <w:t>美国哈佛大学教授约瑟夫·奈批评安</w:t>
      </w:r>
      <w:proofErr w:type="gramStart"/>
      <w:r w:rsidRPr="00691AD7">
        <w:rPr>
          <w:rFonts w:ascii="宋体" w:eastAsia="宋体" w:hAnsi="宋体" w:cs="宋体"/>
          <w:kern w:val="0"/>
          <w:sz w:val="24"/>
          <w:szCs w:val="24"/>
        </w:rPr>
        <w:t>倍</w:t>
      </w:r>
      <w:proofErr w:type="gramEnd"/>
      <w:r w:rsidRPr="00691AD7">
        <w:rPr>
          <w:rFonts w:ascii="宋体" w:eastAsia="宋体" w:hAnsi="宋体" w:cs="宋体"/>
          <w:kern w:val="0"/>
          <w:sz w:val="24"/>
          <w:szCs w:val="24"/>
        </w:rPr>
        <w:t>用“民族主义”外套包装军事政策。最近一期美国《时代》周刊指出，激进的“爱国者”安</w:t>
      </w:r>
      <w:proofErr w:type="gramStart"/>
      <w:r w:rsidRPr="00691AD7">
        <w:rPr>
          <w:rFonts w:ascii="宋体" w:eastAsia="宋体" w:hAnsi="宋体" w:cs="宋体"/>
          <w:kern w:val="0"/>
          <w:sz w:val="24"/>
          <w:szCs w:val="24"/>
        </w:rPr>
        <w:t>倍</w:t>
      </w:r>
      <w:proofErr w:type="gramEnd"/>
      <w:r w:rsidRPr="00691AD7">
        <w:rPr>
          <w:rFonts w:ascii="宋体" w:eastAsia="宋体" w:hAnsi="宋体" w:cs="宋体"/>
          <w:kern w:val="0"/>
          <w:sz w:val="24"/>
          <w:szCs w:val="24"/>
        </w:rPr>
        <w:t>正在让包括日本人在内的许多亚洲人感到不安。 </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5月9日，俄罗斯多个城市举行“胜利日”阅兵式，纪念卫国战争胜利69周年。</w:t>
      </w:r>
      <w:r w:rsidRPr="00691AD7">
        <w:rPr>
          <w:rFonts w:ascii="宋体" w:eastAsia="宋体" w:hAnsi="宋体" w:cs="宋体"/>
          <w:kern w:val="0"/>
          <w:sz w:val="24"/>
          <w:szCs w:val="24"/>
        </w:rPr>
        <w:t>俄罗斯总统普京出席了莫斯科红场阅兵式并发表讲话，他</w:t>
      </w:r>
      <w:proofErr w:type="gramStart"/>
      <w:r w:rsidRPr="00691AD7">
        <w:rPr>
          <w:rFonts w:ascii="宋体" w:eastAsia="宋体" w:hAnsi="宋体" w:cs="宋体"/>
          <w:kern w:val="0"/>
          <w:sz w:val="24"/>
          <w:szCs w:val="24"/>
        </w:rPr>
        <w:t>赞扬俄老兵</w:t>
      </w:r>
      <w:proofErr w:type="gramEnd"/>
      <w:r w:rsidRPr="00691AD7">
        <w:rPr>
          <w:rFonts w:ascii="宋体" w:eastAsia="宋体" w:hAnsi="宋体" w:cs="宋体"/>
          <w:kern w:val="0"/>
          <w:sz w:val="24"/>
          <w:szCs w:val="24"/>
        </w:rPr>
        <w:t>对国家的贡献，并着重强调了爱国思想。</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截至当地时间5月9日中午，根据南非独立选举委员会公布的国民议会选举最新结果，</w:t>
      </w:r>
      <w:r w:rsidRPr="00691AD7">
        <w:rPr>
          <w:rFonts w:ascii="宋体" w:eastAsia="宋体" w:hAnsi="宋体" w:cs="宋体"/>
          <w:b/>
          <w:bCs/>
          <w:kern w:val="0"/>
          <w:sz w:val="24"/>
          <w:szCs w:val="24"/>
          <w:u w:val="single"/>
        </w:rPr>
        <w:t>执政党非洲人国民大会党（非国大）已获得六成以上的选票，赢得大选。</w:t>
      </w:r>
      <w:r w:rsidRPr="00691AD7">
        <w:rPr>
          <w:rFonts w:ascii="宋体" w:eastAsia="宋体" w:hAnsi="宋体" w:cs="宋体"/>
          <w:kern w:val="0"/>
          <w:sz w:val="24"/>
          <w:szCs w:val="24"/>
        </w:rPr>
        <w:t>最大反对党民主联盟获得22%的选票，第一次参加选举的经济自由</w:t>
      </w:r>
      <w:proofErr w:type="gramStart"/>
      <w:r w:rsidRPr="00691AD7">
        <w:rPr>
          <w:rFonts w:ascii="宋体" w:eastAsia="宋体" w:hAnsi="宋体" w:cs="宋体"/>
          <w:kern w:val="0"/>
          <w:sz w:val="24"/>
          <w:szCs w:val="24"/>
        </w:rPr>
        <w:t>斗士党</w:t>
      </w:r>
      <w:proofErr w:type="gramEnd"/>
      <w:r w:rsidRPr="00691AD7">
        <w:rPr>
          <w:rFonts w:ascii="宋体" w:eastAsia="宋体" w:hAnsi="宋体" w:cs="宋体"/>
          <w:kern w:val="0"/>
          <w:sz w:val="24"/>
          <w:szCs w:val="24"/>
        </w:rPr>
        <w:t>获得6.1%的选票。</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乌克兰东部两个</w:t>
      </w:r>
      <w:proofErr w:type="gramStart"/>
      <w:r w:rsidRPr="00691AD7">
        <w:rPr>
          <w:rFonts w:ascii="宋体" w:eastAsia="宋体" w:hAnsi="宋体" w:cs="宋体"/>
          <w:b/>
          <w:bCs/>
          <w:kern w:val="0"/>
          <w:sz w:val="24"/>
          <w:szCs w:val="24"/>
          <w:u w:val="single"/>
        </w:rPr>
        <w:t>州关于</w:t>
      </w:r>
      <w:proofErr w:type="gramEnd"/>
      <w:r w:rsidRPr="00691AD7">
        <w:rPr>
          <w:rFonts w:ascii="宋体" w:eastAsia="宋体" w:hAnsi="宋体" w:cs="宋体"/>
          <w:b/>
          <w:bCs/>
          <w:kern w:val="0"/>
          <w:sz w:val="24"/>
          <w:szCs w:val="24"/>
          <w:u w:val="single"/>
        </w:rPr>
        <w:t>独立的公</w:t>
      </w:r>
      <w:proofErr w:type="gramStart"/>
      <w:r w:rsidRPr="00691AD7">
        <w:rPr>
          <w:rFonts w:ascii="宋体" w:eastAsia="宋体" w:hAnsi="宋体" w:cs="宋体"/>
          <w:b/>
          <w:bCs/>
          <w:kern w:val="0"/>
          <w:sz w:val="24"/>
          <w:szCs w:val="24"/>
          <w:u w:val="single"/>
        </w:rPr>
        <w:t>投初步</w:t>
      </w:r>
      <w:proofErr w:type="gramEnd"/>
      <w:r w:rsidRPr="00691AD7">
        <w:rPr>
          <w:rFonts w:ascii="宋体" w:eastAsia="宋体" w:hAnsi="宋体" w:cs="宋体"/>
          <w:b/>
          <w:bCs/>
          <w:kern w:val="0"/>
          <w:sz w:val="24"/>
          <w:szCs w:val="24"/>
          <w:u w:val="single"/>
        </w:rPr>
        <w:t>结果已经出炉，</w:t>
      </w:r>
      <w:r w:rsidRPr="00691AD7">
        <w:rPr>
          <w:rFonts w:ascii="宋体" w:eastAsia="宋体" w:hAnsi="宋体" w:cs="宋体"/>
          <w:kern w:val="0"/>
          <w:sz w:val="24"/>
          <w:szCs w:val="24"/>
        </w:rPr>
        <w:t>12日截至记者发稿时，</w:t>
      </w:r>
      <w:r w:rsidRPr="00691AD7">
        <w:rPr>
          <w:rFonts w:ascii="宋体" w:eastAsia="宋体" w:hAnsi="宋体" w:cs="宋体"/>
          <w:b/>
          <w:bCs/>
          <w:kern w:val="0"/>
          <w:sz w:val="24"/>
          <w:szCs w:val="24"/>
          <w:u w:val="single"/>
        </w:rPr>
        <w:t>顿涅茨克和卢甘斯克的公投组织者分别表示有89.7%和96.2%的人投票赞成独立，</w:t>
      </w:r>
      <w:r w:rsidRPr="00691AD7">
        <w:rPr>
          <w:rFonts w:ascii="宋体" w:eastAsia="宋体" w:hAnsi="宋体" w:cs="宋体"/>
          <w:b/>
          <w:bCs/>
          <w:kern w:val="0"/>
          <w:sz w:val="24"/>
          <w:szCs w:val="24"/>
        </w:rPr>
        <w:t>而两地的投票率均达到了75%左右。</w:t>
      </w:r>
      <w:r w:rsidRPr="00691AD7">
        <w:rPr>
          <w:rFonts w:ascii="宋体" w:eastAsia="宋体" w:hAnsi="宋体" w:cs="宋体"/>
          <w:kern w:val="0"/>
          <w:sz w:val="24"/>
          <w:szCs w:val="24"/>
        </w:rPr>
        <w:t>目前“卢甘斯克人民共和国”代表称准备向联合国和国际社会申请承认其独立，其境内公民将不参加即将举行的乌克兰总统大选；“顿涅茨克人民共和国”方面则称将组建国家机关，并呼吁俄向该地区派出维和部队。</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欧盟委员会日前推出名为“蓝色经济”的创新计划，</w:t>
      </w:r>
      <w:r w:rsidRPr="00691AD7">
        <w:rPr>
          <w:rFonts w:ascii="宋体" w:eastAsia="宋体" w:hAnsi="宋体" w:cs="宋体"/>
          <w:kern w:val="0"/>
          <w:sz w:val="24"/>
          <w:szCs w:val="24"/>
        </w:rPr>
        <w:t>预计2014—2015年度继续投资1.45亿欧元，旨在可持续开发利用海洋资源，促进经济增长和扩大就业。</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以色列特拉维夫地方法院5月13日以受贿罪判处以色列前总理奥尔默特６年有期徒刑，并处罚金１００万谢克（约合２９万美元）。</w:t>
      </w:r>
      <w:r w:rsidRPr="00691AD7">
        <w:rPr>
          <w:rFonts w:ascii="宋体" w:eastAsia="宋体" w:hAnsi="宋体" w:cs="宋体"/>
          <w:b/>
          <w:bCs/>
          <w:kern w:val="0"/>
          <w:sz w:val="24"/>
          <w:szCs w:val="24"/>
          <w:u w:val="single"/>
        </w:rPr>
        <w:t>他也成为以色列首位因受贿被定罪</w:t>
      </w:r>
      <w:proofErr w:type="gramStart"/>
      <w:r w:rsidRPr="00691AD7">
        <w:rPr>
          <w:rFonts w:ascii="宋体" w:eastAsia="宋体" w:hAnsi="宋体" w:cs="宋体"/>
          <w:b/>
          <w:bCs/>
          <w:kern w:val="0"/>
          <w:sz w:val="24"/>
          <w:szCs w:val="24"/>
          <w:u w:val="single"/>
        </w:rPr>
        <w:t>并获刑的</w:t>
      </w:r>
      <w:proofErr w:type="gramEnd"/>
      <w:r w:rsidRPr="00691AD7">
        <w:rPr>
          <w:rFonts w:ascii="宋体" w:eastAsia="宋体" w:hAnsi="宋体" w:cs="宋体"/>
          <w:b/>
          <w:bCs/>
          <w:kern w:val="0"/>
          <w:sz w:val="24"/>
          <w:szCs w:val="24"/>
          <w:u w:val="single"/>
        </w:rPr>
        <w:t>前总理。</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第三届中非民间论坛12日在苏丹首都喀土穆开幕。论坛围绕“分享经验、深化合作、付诸行动——中非人民共同实现减贫脱困的目标”主题，</w:t>
      </w:r>
      <w:r w:rsidRPr="00691AD7">
        <w:rPr>
          <w:rFonts w:ascii="宋体" w:eastAsia="宋体" w:hAnsi="宋体" w:cs="宋体"/>
          <w:kern w:val="0"/>
          <w:sz w:val="24"/>
          <w:szCs w:val="24"/>
        </w:rPr>
        <w:t>讨论如何以务实高效的共同行动改善中非人民福祉，巩固中非人民友谊。</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2014年QS亚洲大学排名前200名单公布，北京大学为国内高校中排名第一，名列第8位，</w:t>
      </w:r>
      <w:r w:rsidRPr="00691AD7">
        <w:rPr>
          <w:rFonts w:ascii="宋体" w:eastAsia="宋体" w:hAnsi="宋体" w:cs="宋体"/>
          <w:kern w:val="0"/>
          <w:sz w:val="24"/>
          <w:szCs w:val="24"/>
        </w:rPr>
        <w:t>较去年下降了三位。清华大学排名与去年持平，位列第14位。</w:t>
      </w:r>
      <w:r w:rsidRPr="00691AD7">
        <w:rPr>
          <w:rFonts w:ascii="宋体" w:eastAsia="宋体" w:hAnsi="宋体" w:cs="宋体"/>
          <w:kern w:val="0"/>
          <w:sz w:val="24"/>
          <w:szCs w:val="24"/>
        </w:rPr>
        <w:lastRenderedPageBreak/>
        <w:t>新加坡国立大学历史性的首次登顶。中山大学亚洲排名54，较去年前进一位，在内地高校中排名第10。</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据韩联社消息，国列车制造商现代</w:t>
      </w:r>
      <w:proofErr w:type="spellStart"/>
      <w:r w:rsidRPr="00691AD7">
        <w:rPr>
          <w:rFonts w:ascii="宋体" w:eastAsia="宋体" w:hAnsi="宋体" w:cs="宋体"/>
          <w:kern w:val="0"/>
          <w:sz w:val="24"/>
          <w:szCs w:val="24"/>
        </w:rPr>
        <w:t>Rotem</w:t>
      </w:r>
      <w:proofErr w:type="spellEnd"/>
      <w:r w:rsidRPr="00691AD7">
        <w:rPr>
          <w:rFonts w:ascii="宋体" w:eastAsia="宋体" w:hAnsi="宋体" w:cs="宋体"/>
          <w:kern w:val="0"/>
          <w:sz w:val="24"/>
          <w:szCs w:val="24"/>
        </w:rPr>
        <w:t>与韩国机械研究院14日表示，仁川机场至仁川龙游站的磁悬浮列车将从当天起进行为期两个月的试运行。</w:t>
      </w:r>
      <w:r w:rsidRPr="00691AD7">
        <w:rPr>
          <w:rFonts w:ascii="宋体" w:eastAsia="宋体" w:hAnsi="宋体" w:cs="宋体"/>
          <w:b/>
          <w:bCs/>
          <w:kern w:val="0"/>
          <w:sz w:val="24"/>
          <w:szCs w:val="24"/>
          <w:u w:val="single"/>
        </w:rPr>
        <w:t>此举将使韩国成为继日本之后全球第二个商业运营城市型磁悬浮列车的国家。</w:t>
      </w:r>
      <w:r w:rsidRPr="00691AD7">
        <w:rPr>
          <w:rFonts w:ascii="宋体" w:eastAsia="宋体" w:hAnsi="宋体" w:cs="宋体"/>
          <w:kern w:val="0"/>
          <w:sz w:val="24"/>
          <w:szCs w:val="24"/>
        </w:rPr>
        <w:t>试运行期间列车时速达110公里，长度为6.1公里。</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美欧拒绝承认乌克兰</w:t>
      </w:r>
      <w:proofErr w:type="gramStart"/>
      <w:r w:rsidRPr="00691AD7">
        <w:rPr>
          <w:rFonts w:ascii="宋体" w:eastAsia="宋体" w:hAnsi="宋体" w:cs="宋体"/>
          <w:b/>
          <w:bCs/>
          <w:kern w:val="0"/>
          <w:sz w:val="24"/>
          <w:szCs w:val="24"/>
          <w:u w:val="single"/>
        </w:rPr>
        <w:t>东部公</w:t>
      </w:r>
      <w:proofErr w:type="gramEnd"/>
      <w:r w:rsidRPr="00691AD7">
        <w:rPr>
          <w:rFonts w:ascii="宋体" w:eastAsia="宋体" w:hAnsi="宋体" w:cs="宋体"/>
          <w:b/>
          <w:bCs/>
          <w:kern w:val="0"/>
          <w:sz w:val="24"/>
          <w:szCs w:val="24"/>
          <w:u w:val="single"/>
        </w:rPr>
        <w:t>投，</w:t>
      </w:r>
      <w:r w:rsidRPr="00691AD7">
        <w:rPr>
          <w:rFonts w:ascii="宋体" w:eastAsia="宋体" w:hAnsi="宋体" w:cs="宋体"/>
          <w:kern w:val="0"/>
          <w:sz w:val="24"/>
          <w:szCs w:val="24"/>
        </w:rPr>
        <w:t>法国总统奥朗德表示乌克兰</w:t>
      </w:r>
      <w:proofErr w:type="gramStart"/>
      <w:r w:rsidRPr="00691AD7">
        <w:rPr>
          <w:rFonts w:ascii="宋体" w:eastAsia="宋体" w:hAnsi="宋体" w:cs="宋体"/>
          <w:kern w:val="0"/>
          <w:sz w:val="24"/>
          <w:szCs w:val="24"/>
        </w:rPr>
        <w:t>东部公</w:t>
      </w:r>
      <w:proofErr w:type="gramEnd"/>
      <w:r w:rsidRPr="00691AD7">
        <w:rPr>
          <w:rFonts w:ascii="宋体" w:eastAsia="宋体" w:hAnsi="宋体" w:cs="宋体"/>
          <w:kern w:val="0"/>
          <w:sz w:val="24"/>
          <w:szCs w:val="24"/>
        </w:rPr>
        <w:t>投“非法”。美国与欧盟也表示，不承认乌克兰东部11日举行的“非法公投”。欧洲理事会主席范龙佩11日宣告，乌克兰东南部的争议性公投“不合法”。</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5月16日，印度人民院（议会下院）选举初步结果公布。据当地媒体报道，</w:t>
      </w:r>
      <w:r w:rsidRPr="00691AD7">
        <w:rPr>
          <w:rFonts w:ascii="宋体" w:eastAsia="宋体" w:hAnsi="宋体" w:cs="宋体"/>
          <w:b/>
          <w:bCs/>
          <w:kern w:val="0"/>
          <w:sz w:val="24"/>
          <w:szCs w:val="24"/>
          <w:u w:val="single"/>
        </w:rPr>
        <w:t>人民党已获得280个以上席位，首次单独成为议会多数党。</w:t>
      </w:r>
      <w:r w:rsidRPr="00691AD7">
        <w:rPr>
          <w:rFonts w:ascii="宋体" w:eastAsia="宋体" w:hAnsi="宋体" w:cs="宋体"/>
          <w:kern w:val="0"/>
          <w:sz w:val="24"/>
          <w:szCs w:val="24"/>
        </w:rPr>
        <w:t>该党领导的全国民主联盟在共有545个席位的人民院中拥有300个以上席位。由于所获议席远超半数，占据较大优势，人民党执政下届印度联邦政府已成定局。</w:t>
      </w:r>
      <w:r w:rsidRPr="00691AD7">
        <w:rPr>
          <w:rFonts w:ascii="宋体" w:eastAsia="宋体" w:hAnsi="宋体" w:cs="宋体"/>
          <w:b/>
          <w:bCs/>
          <w:kern w:val="0"/>
          <w:sz w:val="24"/>
          <w:szCs w:val="24"/>
          <w:u w:val="single"/>
        </w:rPr>
        <w:t>这意味着印度人民党总理候选人纳伦德拉·莫迪将出任印度总理。</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5月20日至21日</w:t>
      </w:r>
      <w:r w:rsidRPr="00691AD7">
        <w:rPr>
          <w:rFonts w:ascii="宋体" w:eastAsia="宋体" w:hAnsi="宋体" w:cs="宋体"/>
          <w:b/>
          <w:bCs/>
          <w:kern w:val="0"/>
          <w:sz w:val="24"/>
          <w:szCs w:val="24"/>
          <w:u w:val="single"/>
        </w:rPr>
        <w:t>，亚洲相互协作与信任措施会议（亚信）第四次峰会在上海举行。这是亚信成立以来规模最大的盛会，这是亚洲国家主导解决亚洲事务，致力加强对话、信任与协作，谋求共建和平、稳定与合作新亚洲的重大契机。</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瑞士第二大银行瑞士信贷银行（简称瑞信）5月19日承认帮助美国客户逃税，并同意向美国政府支付26亿美元罚款。这是近20年来首家承认刑事指控的跨国大银行。</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伦敦白银市场定价公司日前宣布，今年8月14日将停止继续管理现货白银定价。伦敦金银市场协会则表示将向市场各方咨询，寻找可能的新替代机制。3个月后，</w:t>
      </w:r>
      <w:r w:rsidRPr="00691AD7">
        <w:rPr>
          <w:rFonts w:ascii="宋体" w:eastAsia="宋体" w:hAnsi="宋体" w:cs="宋体"/>
          <w:b/>
          <w:bCs/>
          <w:kern w:val="0"/>
          <w:sz w:val="24"/>
          <w:szCs w:val="24"/>
          <w:u w:val="single"/>
        </w:rPr>
        <w:t>走过117年历史的现货白银定价基准——伦敦白银定盘价将退出历史舞台。</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乌克兰总统选举于当地时间5月25日正式举行，这是乌克兰1991年独立以来的第六次总统选举。</w:t>
      </w:r>
      <w:r w:rsidRPr="00691AD7">
        <w:rPr>
          <w:rFonts w:ascii="宋体" w:eastAsia="宋体" w:hAnsi="宋体" w:cs="宋体"/>
          <w:kern w:val="0"/>
          <w:sz w:val="24"/>
          <w:szCs w:val="24"/>
        </w:rPr>
        <w:t>与总统选举同步进行的还有首都基辅等地方长官和议会的选举。当地舆论分析认为，此次选举对乌克兰意义重大，人们普遍希望选举后乌克兰局势能够迈向和解。</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lastRenderedPageBreak/>
        <w:t>第六十七届世界卫生大会5月24日在瑞士日内瓦万国宫闭幕，大会通过了包括</w:t>
      </w:r>
      <w:r w:rsidRPr="00691AD7">
        <w:rPr>
          <w:rFonts w:ascii="宋体" w:eastAsia="宋体" w:hAnsi="宋体" w:cs="宋体"/>
          <w:b/>
          <w:bCs/>
          <w:kern w:val="0"/>
          <w:sz w:val="24"/>
          <w:szCs w:val="24"/>
          <w:u w:val="single"/>
        </w:rPr>
        <w:t>改进病毒性肝炎的预防、诊断和治疗以及非传染性疾病应对协调机制等20余项全球共同卫生决议。</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5月25日</w:t>
      </w:r>
      <w:r w:rsidRPr="00691AD7">
        <w:rPr>
          <w:rFonts w:ascii="宋体" w:eastAsia="宋体" w:hAnsi="宋体" w:cs="宋体"/>
          <w:b/>
          <w:bCs/>
          <w:kern w:val="0"/>
          <w:sz w:val="24"/>
          <w:szCs w:val="24"/>
          <w:u w:val="single"/>
        </w:rPr>
        <w:t>，《里斯本条约》生效后的首次欧洲议会选举落幕。虽然中右翼和中左翼党</w:t>
      </w:r>
      <w:proofErr w:type="gramStart"/>
      <w:r w:rsidRPr="00691AD7">
        <w:rPr>
          <w:rFonts w:ascii="宋体" w:eastAsia="宋体" w:hAnsi="宋体" w:cs="宋体"/>
          <w:b/>
          <w:bCs/>
          <w:kern w:val="0"/>
          <w:sz w:val="24"/>
          <w:szCs w:val="24"/>
          <w:u w:val="single"/>
        </w:rPr>
        <w:t>派继续</w:t>
      </w:r>
      <w:proofErr w:type="gramEnd"/>
      <w:r w:rsidRPr="00691AD7">
        <w:rPr>
          <w:rFonts w:ascii="宋体" w:eastAsia="宋体" w:hAnsi="宋体" w:cs="宋体"/>
          <w:b/>
          <w:bCs/>
          <w:kern w:val="0"/>
          <w:sz w:val="24"/>
          <w:szCs w:val="24"/>
          <w:u w:val="single"/>
        </w:rPr>
        <w:t>控制着欧洲议会超过半数的席位，但是</w:t>
      </w:r>
      <w:proofErr w:type="gramStart"/>
      <w:r w:rsidRPr="00691AD7">
        <w:rPr>
          <w:rFonts w:ascii="宋体" w:eastAsia="宋体" w:hAnsi="宋体" w:cs="宋体"/>
          <w:b/>
          <w:bCs/>
          <w:kern w:val="0"/>
          <w:sz w:val="24"/>
          <w:szCs w:val="24"/>
          <w:u w:val="single"/>
        </w:rPr>
        <w:t>极</w:t>
      </w:r>
      <w:proofErr w:type="gramEnd"/>
      <w:r w:rsidRPr="00691AD7">
        <w:rPr>
          <w:rFonts w:ascii="宋体" w:eastAsia="宋体" w:hAnsi="宋体" w:cs="宋体"/>
          <w:b/>
          <w:bCs/>
          <w:kern w:val="0"/>
          <w:sz w:val="24"/>
          <w:szCs w:val="24"/>
          <w:u w:val="single"/>
        </w:rPr>
        <w:t>右翼和反欧洲一体化政党在选举中异军突起。</w:t>
      </w:r>
      <w:r w:rsidRPr="00691AD7">
        <w:rPr>
          <w:rFonts w:ascii="宋体" w:eastAsia="宋体" w:hAnsi="宋体" w:cs="宋体"/>
          <w:kern w:val="0"/>
          <w:sz w:val="24"/>
          <w:szCs w:val="24"/>
        </w:rPr>
        <w:t>有分析认为，</w:t>
      </w:r>
      <w:proofErr w:type="gramStart"/>
      <w:r w:rsidRPr="00691AD7">
        <w:rPr>
          <w:rFonts w:ascii="宋体" w:eastAsia="宋体" w:hAnsi="宋体" w:cs="宋体"/>
          <w:kern w:val="0"/>
          <w:sz w:val="24"/>
          <w:szCs w:val="24"/>
        </w:rPr>
        <w:t>极</w:t>
      </w:r>
      <w:proofErr w:type="gramEnd"/>
      <w:r w:rsidRPr="00691AD7">
        <w:rPr>
          <w:rFonts w:ascii="宋体" w:eastAsia="宋体" w:hAnsi="宋体" w:cs="宋体"/>
          <w:kern w:val="0"/>
          <w:sz w:val="24"/>
          <w:szCs w:val="24"/>
        </w:rPr>
        <w:t>右翼和反欧势力的上升，不仅可以在某些成员国内改变力量对比，也会对欧盟整体决策和未来走向产生影响，欧盟如何重塑民众信心显得尤为重要。</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印度总理纳伦德拉·莫迪5月27日在新德里与应邀前来参加其就职典礼的巴基斯坦总理谢里夫举行了会谈。</w:t>
      </w:r>
      <w:r w:rsidRPr="00691AD7">
        <w:rPr>
          <w:rFonts w:ascii="宋体" w:eastAsia="宋体" w:hAnsi="宋体" w:cs="宋体"/>
          <w:b/>
          <w:bCs/>
          <w:kern w:val="0"/>
          <w:sz w:val="24"/>
          <w:szCs w:val="24"/>
          <w:u w:val="single"/>
        </w:rPr>
        <w:t>这是自1947年巴基斯坦独立以来，印</w:t>
      </w:r>
      <w:proofErr w:type="gramStart"/>
      <w:r w:rsidRPr="00691AD7">
        <w:rPr>
          <w:rFonts w:ascii="宋体" w:eastAsia="宋体" w:hAnsi="宋体" w:cs="宋体"/>
          <w:b/>
          <w:bCs/>
          <w:kern w:val="0"/>
          <w:sz w:val="24"/>
          <w:szCs w:val="24"/>
          <w:u w:val="single"/>
        </w:rPr>
        <w:t>巴首次</w:t>
      </w:r>
      <w:proofErr w:type="gramEnd"/>
      <w:r w:rsidRPr="00691AD7">
        <w:rPr>
          <w:rFonts w:ascii="宋体" w:eastAsia="宋体" w:hAnsi="宋体" w:cs="宋体"/>
          <w:b/>
          <w:bCs/>
          <w:kern w:val="0"/>
          <w:sz w:val="24"/>
          <w:szCs w:val="24"/>
          <w:u w:val="single"/>
        </w:rPr>
        <w:t>有领导人出席对方领导人的就职仪式。</w:t>
      </w:r>
      <w:r w:rsidRPr="00691AD7">
        <w:rPr>
          <w:rFonts w:ascii="宋体" w:eastAsia="宋体" w:hAnsi="宋体" w:cs="宋体"/>
          <w:kern w:val="0"/>
          <w:sz w:val="24"/>
          <w:szCs w:val="24"/>
        </w:rPr>
        <w:t>因此，莫迪此次对谢里夫的邀请，也被外界看作是印度向巴基斯坦抛出的橄榄枝。而莫迪在会谈中也接受了谢里夫发出的访巴邀请。</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kern w:val="0"/>
          <w:sz w:val="24"/>
          <w:szCs w:val="24"/>
        </w:rPr>
        <w:t>日本</w:t>
      </w:r>
      <w:proofErr w:type="gramStart"/>
      <w:r w:rsidRPr="00691AD7">
        <w:rPr>
          <w:rFonts w:ascii="宋体" w:eastAsia="宋体" w:hAnsi="宋体" w:cs="宋体"/>
          <w:kern w:val="0"/>
          <w:sz w:val="24"/>
          <w:szCs w:val="24"/>
        </w:rPr>
        <w:t>财务省</w:t>
      </w:r>
      <w:proofErr w:type="gramEnd"/>
      <w:r w:rsidRPr="00691AD7">
        <w:rPr>
          <w:rFonts w:ascii="宋体" w:eastAsia="宋体" w:hAnsi="宋体" w:cs="宋体"/>
          <w:kern w:val="0"/>
          <w:sz w:val="24"/>
          <w:szCs w:val="24"/>
        </w:rPr>
        <w:t>5月27日公布的统计显示，截至2013年底，日本政府、企业及个人投资者所持有的海外净资产额为325</w:t>
      </w:r>
      <w:proofErr w:type="gramStart"/>
      <w:r w:rsidRPr="00691AD7">
        <w:rPr>
          <w:rFonts w:ascii="宋体" w:eastAsia="宋体" w:hAnsi="宋体" w:cs="宋体"/>
          <w:kern w:val="0"/>
          <w:sz w:val="24"/>
          <w:szCs w:val="24"/>
        </w:rPr>
        <w:t>万亿</w:t>
      </w:r>
      <w:proofErr w:type="gramEnd"/>
      <w:r w:rsidRPr="00691AD7">
        <w:rPr>
          <w:rFonts w:ascii="宋体" w:eastAsia="宋体" w:hAnsi="宋体" w:cs="宋体"/>
          <w:kern w:val="0"/>
          <w:sz w:val="24"/>
          <w:szCs w:val="24"/>
        </w:rPr>
        <w:t>日元（约合20</w:t>
      </w:r>
      <w:proofErr w:type="gramStart"/>
      <w:r w:rsidRPr="00691AD7">
        <w:rPr>
          <w:rFonts w:ascii="宋体" w:eastAsia="宋体" w:hAnsi="宋体" w:cs="宋体"/>
          <w:kern w:val="0"/>
          <w:sz w:val="24"/>
          <w:szCs w:val="24"/>
        </w:rPr>
        <w:t>万亿</w:t>
      </w:r>
      <w:proofErr w:type="gramEnd"/>
      <w:r w:rsidRPr="00691AD7">
        <w:rPr>
          <w:rFonts w:ascii="宋体" w:eastAsia="宋体" w:hAnsi="宋体" w:cs="宋体"/>
          <w:kern w:val="0"/>
          <w:sz w:val="24"/>
          <w:szCs w:val="24"/>
        </w:rPr>
        <w:t>元人民币），较上年增加9.7%，再创历史新高。</w:t>
      </w:r>
      <w:r w:rsidRPr="00691AD7">
        <w:rPr>
          <w:rFonts w:ascii="宋体" w:eastAsia="宋体" w:hAnsi="宋体" w:cs="宋体"/>
          <w:b/>
          <w:bCs/>
          <w:kern w:val="0"/>
          <w:sz w:val="24"/>
          <w:szCs w:val="24"/>
          <w:u w:val="single"/>
        </w:rPr>
        <w:t>日本连续23年成为全球最大海外净资产国。</w:t>
      </w:r>
    </w:p>
    <w:p w:rsidR="00691AD7" w:rsidRPr="00691AD7" w:rsidRDefault="00691AD7" w:rsidP="00691AD7">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91AD7">
        <w:rPr>
          <w:rFonts w:ascii="宋体" w:eastAsia="宋体" w:hAnsi="宋体" w:cs="宋体"/>
          <w:b/>
          <w:bCs/>
          <w:kern w:val="0"/>
          <w:sz w:val="24"/>
          <w:szCs w:val="24"/>
          <w:u w:val="single"/>
        </w:rPr>
        <w:t>第十三届香格里拉对话会暨亚洲安全会议</w:t>
      </w:r>
      <w:r w:rsidRPr="00691AD7">
        <w:rPr>
          <w:rFonts w:ascii="宋体" w:eastAsia="宋体" w:hAnsi="宋体" w:cs="宋体"/>
          <w:kern w:val="0"/>
          <w:sz w:val="24"/>
          <w:szCs w:val="24"/>
        </w:rPr>
        <w:t>5月30日晚在新加坡开幕。来自亚太及区域外的众多国家和地区的国防部长、防务高官和学者将在为期3天的会议中讨论区域安全议题，并举行双边或多边会谈。</w:t>
      </w:r>
    </w:p>
    <w:p w:rsidR="00691AD7" w:rsidRPr="00691AD7" w:rsidRDefault="00691AD7"/>
    <w:sectPr w:rsidR="00691AD7" w:rsidRPr="00691AD7" w:rsidSect="003E53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53FE4"/>
    <w:multiLevelType w:val="multilevel"/>
    <w:tmpl w:val="95C4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1B70D6"/>
    <w:multiLevelType w:val="multilevel"/>
    <w:tmpl w:val="8322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AD7"/>
    <w:rsid w:val="003E5341"/>
    <w:rsid w:val="00691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AD7"/>
    <w:rPr>
      <w:b/>
      <w:bCs/>
    </w:rPr>
  </w:style>
</w:styles>
</file>

<file path=word/webSettings.xml><?xml version="1.0" encoding="utf-8"?>
<w:webSettings xmlns:r="http://schemas.openxmlformats.org/officeDocument/2006/relationships" xmlns:w="http://schemas.openxmlformats.org/wordprocessingml/2006/main">
  <w:divs>
    <w:div w:id="428813728">
      <w:bodyDiv w:val="1"/>
      <w:marLeft w:val="0"/>
      <w:marRight w:val="0"/>
      <w:marTop w:val="0"/>
      <w:marBottom w:val="0"/>
      <w:divBdr>
        <w:top w:val="none" w:sz="0" w:space="0" w:color="auto"/>
        <w:left w:val="none" w:sz="0" w:space="0" w:color="auto"/>
        <w:bottom w:val="none" w:sz="0" w:space="0" w:color="auto"/>
        <w:right w:val="none" w:sz="0" w:space="0" w:color="auto"/>
      </w:divBdr>
      <w:divsChild>
        <w:div w:id="798689094">
          <w:marLeft w:val="0"/>
          <w:marRight w:val="0"/>
          <w:marTop w:val="0"/>
          <w:marBottom w:val="0"/>
          <w:divBdr>
            <w:top w:val="single" w:sz="36" w:space="0" w:color="FFFFFF"/>
            <w:left w:val="single" w:sz="36" w:space="0" w:color="FFFFFF"/>
            <w:bottom w:val="none" w:sz="0" w:space="0" w:color="auto"/>
            <w:right w:val="single" w:sz="36" w:space="0" w:color="FFFFFF"/>
          </w:divBdr>
          <w:divsChild>
            <w:div w:id="1964267591">
              <w:marLeft w:val="0"/>
              <w:marRight w:val="0"/>
              <w:marTop w:val="0"/>
              <w:marBottom w:val="0"/>
              <w:divBdr>
                <w:top w:val="single" w:sz="6" w:space="0" w:color="DBE2EB"/>
                <w:left w:val="single" w:sz="6" w:space="0" w:color="DBE2EB"/>
                <w:bottom w:val="single" w:sz="6" w:space="0" w:color="DBE2EB"/>
                <w:right w:val="single" w:sz="6" w:space="0" w:color="DBE2EB"/>
              </w:divBdr>
              <w:divsChild>
                <w:div w:id="486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5975">
      <w:bodyDiv w:val="1"/>
      <w:marLeft w:val="0"/>
      <w:marRight w:val="0"/>
      <w:marTop w:val="0"/>
      <w:marBottom w:val="0"/>
      <w:divBdr>
        <w:top w:val="none" w:sz="0" w:space="0" w:color="auto"/>
        <w:left w:val="none" w:sz="0" w:space="0" w:color="auto"/>
        <w:bottom w:val="none" w:sz="0" w:space="0" w:color="auto"/>
        <w:right w:val="none" w:sz="0" w:space="0" w:color="auto"/>
      </w:divBdr>
      <w:divsChild>
        <w:div w:id="16469687">
          <w:marLeft w:val="0"/>
          <w:marRight w:val="0"/>
          <w:marTop w:val="0"/>
          <w:marBottom w:val="0"/>
          <w:divBdr>
            <w:top w:val="single" w:sz="36" w:space="0" w:color="FFFFFF"/>
            <w:left w:val="single" w:sz="36" w:space="0" w:color="FFFFFF"/>
            <w:bottom w:val="none" w:sz="0" w:space="0" w:color="auto"/>
            <w:right w:val="single" w:sz="36" w:space="0" w:color="FFFFFF"/>
          </w:divBdr>
          <w:divsChild>
            <w:div w:id="964118660">
              <w:marLeft w:val="0"/>
              <w:marRight w:val="0"/>
              <w:marTop w:val="0"/>
              <w:marBottom w:val="0"/>
              <w:divBdr>
                <w:top w:val="single" w:sz="6" w:space="0" w:color="DBE2EB"/>
                <w:left w:val="single" w:sz="6" w:space="0" w:color="DBE2EB"/>
                <w:bottom w:val="single" w:sz="6" w:space="0" w:color="DBE2EB"/>
                <w:right w:val="single" w:sz="6" w:space="0" w:color="DBE2EB"/>
              </w:divBdr>
              <w:divsChild>
                <w:div w:id="3970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1091</Words>
  <Characters>6224</Characters>
  <Application>Microsoft Office Word</Application>
  <DocSecurity>0</DocSecurity>
  <Lines>51</Lines>
  <Paragraphs>14</Paragraphs>
  <ScaleCrop>false</ScaleCrop>
  <Company>微软中国</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2014-09-25T04:05:00Z</dcterms:created>
  <dcterms:modified xsi:type="dcterms:W3CDTF">2014-09-25T04:07:00Z</dcterms:modified>
</cp:coreProperties>
</file>