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kern w:val="0"/>
          <w:sz w:val="56"/>
          <w:szCs w:val="56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56"/>
          <w:szCs w:val="56"/>
          <w:lang w:val="en-US" w:eastAsia="zh-CN" w:bidi="ar"/>
        </w:rPr>
        <w:t>VI设计复习资料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一、单项选择题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1.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中国最早的商标出现在（ D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A.唐代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B.明代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C.清代    D.北宋时期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2.2008年北京奥运会标志是（D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A.写意型    B.几何型   C.综合型    D.具象型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3.CI设计是以下列（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bookmarkStart w:id="0" w:name="_GoBack"/>
      <w:bookmarkEnd w:id="0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）要素为设计核心的。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A.企业标志、企业广告、企业标准色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B.企业标志、企业名片、 企业标准色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C.企业标志、企业标准字、企业标准色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D.企业标志、企业标准字、企业产品包装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4.（ C ）开创了CI体系的先河。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CBS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RCA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IBM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MOBI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5.企业标准色有（    ）两种。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单色、复色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暗色、亮色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暖色、冷色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单色、双色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6.CIS的核心原动力是（ B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DI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MI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BI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SI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7.以下不属于VI设计原则的是（ D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DI科学性、适应性、艺术性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易识性、系统性、民族性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识别性、前瞻性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特殊性、完整性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8.品牌形象的视觉识别设计需要进行项目调查，其调查对象不包括（ B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企业决策层、企业员工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广告公司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消费者              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企业的合作者、分销商、直销商等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9.以下不属于VI手册编制要点的是（    ）。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A.严谨性     B.科学性        C.可行性     D.系统的完整性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10.品牌形象的视觉的视觉识别设计需要进行项目调查，其调查方法不包括（ D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A.根据实际情况的调查——深层访谈、小组面谈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消费者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根据现有资料（企业内部资料）的调查   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企业的合作者、分销商、直销商等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11.广告传统四大媒体是（B  ）。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A.报纸、杂志、广播、户外             B.报纸、杂志、广播、电视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/>
          <w:lang w:val="en-US" w:eastAsia="zh-CN"/>
        </w:rPr>
        <w:t>报纸、杂志、电视、网络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/>
          <w:lang w:val="en-US" w:eastAsia="zh-CN"/>
        </w:rPr>
        <w:t>报纸、杂志、电视、手机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12.设计人员策略性思维的培养需要关注的四个关键问题是（ B ）。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A.WHEN、WHY、WHAT、HOW           B.WHO、WHY、WHAT、HOW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/>
          <w:lang w:val="en-US" w:eastAsia="zh-CN"/>
        </w:rPr>
        <w:t>WHO、WHY、WHAT、WHERE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/>
          <w:lang w:val="en-US" w:eastAsia="zh-CN"/>
        </w:rPr>
        <w:t>WHO、WHY、HOW、WHERE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13.“品牌是一个综合、复杂的概念，它是商标、名称、包装、价格、历史、声誉、文化内涵、符号、广告风格的无形总和。”这个概念是由（  B ）提出的。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 xml:space="preserve">A.周朝琦         B.奥格威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/>
          <w:lang w:val="en-US" w:eastAsia="zh-CN"/>
        </w:rPr>
        <w:t>菲利普.科特勒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/>
          <w:lang w:val="en-US" w:eastAsia="zh-CN"/>
        </w:rPr>
        <w:t>艾克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 w:bidi="ar"/>
        </w:rPr>
        <w:t>14.讯息战略无法解决的问题是（ D ）？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A.广告要说什么    B.如何去说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/>
          <w:lang w:val="en-US" w:eastAsia="zh-CN"/>
        </w:rPr>
        <w:t>为什么要这样说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/>
          <w:lang w:val="en-US" w:eastAsia="zh-CN"/>
        </w:rPr>
        <w:t>对谁说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15.创意简报的写作原则是（ B  ）。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A.完整、丰富     B.清晰、简练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/>
          <w:lang w:val="en-US" w:eastAsia="zh-CN"/>
        </w:rPr>
        <w:t>轻松、有趣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/>
          <w:lang w:val="en-US" w:eastAsia="zh-CN"/>
        </w:rPr>
        <w:t>另类、新奇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16.（ A  ）设计内容主要包括标志及释义、标准制图、标志使用规范三个方面。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A.标志     B.图形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VI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制图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17.（ C  ）的设计方案有同类色方案、临近色方案、浅色系方案、深色系方案。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 xml:space="preserve">A.标准色彩    B.临近色彩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辅助色彩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对比色彩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18.标准字体是指经过设计的专用以表现（ D ）或品牌名称的字体。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 xml:space="preserve">A.形象名称    B.品牌形象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造型名称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企业名称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19.在色相环上夹角为120°的两色属于（   ）。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 xml:space="preserve">A.互补色      B.邻近色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对比色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冷暖色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20.（ C ）是用于公共场所的识别符号，设计此类标志的要求是易识别、易懂、易记忆。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 xml:space="preserve">A.企业标识    B.机构标识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公共标识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商品标识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二、多项选择题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1.视觉识别设计构成要素有：（ BD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广告系列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基础形象系列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产品形象系列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应用系列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2.（ABC）属于办公用品系列。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工作证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陈列架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收银台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文件夹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3.表态变体设计的表现形式一般有（ABCD）。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正形与复形的变化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线框空心体的变化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文字与线条的变化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彩色黑白的变化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4.标志的制图法有（ BC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图形法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比例法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圆弧法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手绘法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5.标志的特点是（ ABC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好认 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好听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好记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好做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6.VI环境系统设计主要有：（   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霓虹灯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B.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企业内部环境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灯箱      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D.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生产环境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7.在VI的应用设计系统中，办公室用品类包括（ AB  ）等。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A.名片信封信纸  B.传真、发票    C.广告、信封     D、服饰、发票、传真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8.标志的精致化作业 的方法有：（   A BC 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A.方格表示法    B.比例标示法    C.圆弧角度标示法     D、尺寸九宫格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9.标志设计的构成形式有（     ）等。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A.重复、渐变    B.对称、发射    C.均衡、突变       D、创意、标示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10.VI设计的程序的顺序有（ ABCD  ）阶段。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A.准备阶段    B.设计开发阶段    C.反馈修正阶段     D、编制VI手册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三、判断题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1.识别性不是企业标志在视觉传达上的基本功能。（×）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2.文字与标志都是负载信息的形式，属于人类特有的沟通思想、交流感情、传达信息的视觉符合。（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/>
          <w:lang w:val="en-US" w:eastAsia="zh-CN"/>
        </w:rPr>
        <w:t>3.企业吉祥物应用的数量、位置、大小都应与标志相同。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（×）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4.标志、标准字体及辅助图形在标准组合应用时，位置的排列只能有一种规范。（×）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5.在企业的VI设计中，最富有人情味的宣传设计是服装系列。（  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6.名片设计中的信息主要包括：姓名、单位、职务、电话，地址等。（√）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7.设计禁用规范中组合禁忌包括有：标志变形、位置不当、色彩失当等。（√）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8.辅助图形的设计类型标志局部设计和单元组合设计两种类型。（×）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9.企业理念包括企业的宗旨、企业文化等，比较抽象。（√ 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10.色彩的功能主要指的是色彩对视觉及心理上的作用。（√）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11.人的视觉中心点就是画面的绝对中心点。 （    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1.简答象征图案的特性有哪些？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答：（1）能烘托企业形象的诉求力，是标志、标准字体的意义更完整，易于识别。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能增加设计要素的适应性，使所有的设计要素更加具有设计表现力。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强化视觉冲击力，是画面效果更加富于感染力，最大限度的产生视觉诱导效果。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2.简述企业标准字的设计方法及原则。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答：专有字体的设计应以其最基本的功用传递性作为基础，设计的变化应以不影响整体的可辨识性为原则。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3.请简述VI基础系统的组成。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答：VI设计是由两部分组成的，一是基本设计系统，二是应用设计系统，其中基本设计系统中又以标志、标志字体、标志色、辅助色、企业造型、辅助图形等要素构成。其中标志、标准字体、标志色称为VI的三大核心，整个VI设计建立在这三大核心之上，标志则是核心之核心，它是促进视觉要素形成和发展的主导力量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简述什么是VI手册？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VI是一个企业视觉设计系统。VI具有传播企业经营理念、建立企业知名度、塑造企业形象等功能。为了达成企业形象对外传播的一致性与一惯性，应该运用统一设计和统一大众传播，用完美的视觉一体化设计，将信息与认识个性化、明晰化、有序化，把各种形式传播媒体上的形象统一，创造能储存与传播的统一的企业理念与视觉形象，这样才能集中与强化企业形象，使信息传播更为迅速有效，给社会大众留下强烈的印象与影响力。对企业识别的各种要素，从企业理念到视觉要素予以标准化，采用统一的规范设计，对外传播均采用统一的模式，并坚持长期一贯的运用，不轻易进行变动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五、论述题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260" w:lineRule="exact"/>
        <w:ind w:left="0" w:right="0" w:firstLine="0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Helvetica" w:hAnsi="Helvetica" w:cs="Helvetic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1.试述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VI设计构成要素有哪些?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一.企业标志：代表企业的视觉符号，也是企业与消费者沟通的桥梁。通常有图形标志、字体标志或由两者组合。近年来，因为字体本身具有说明性，已有取代图形标志的趋势。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二.企业名称标准字：公司对外名称，规划时以本国文字加上英文设计为主;字体大都从印刷体中选择，并予以细部修正，即成为独立又有特色的企业名称标准字。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三.企业色彩：它代表企业的形象色彩，通常使用一种颜色为主;以企业标志为首，广泛应用于视觉项目上;它也有辅助色彩，用以区分商品或事业部门。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四.品牌标准字：企业为了扩充市场占有率或区隔商品，因而创立不同品牌，原则上也是以本国文字加上英文同时出现。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五.企业标语：将企业经营理念、思想及未来方针用简短有力的字句表现。常与企业标志、企业名称标准字同时出现。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六、专用印刷字体：公司对外宣传用的字体，应用于广告、传单及海报文字上，可从既有印刷字体中选出形象相符的，也可重新设计字体做为宣传。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60" w:lineRule="exact"/>
        <w:ind w:left="0" w:right="0" w:firstLine="0"/>
        <w:textAlignment w:val="auto"/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EA0568"/>
    <w:multiLevelType w:val="singleLevel"/>
    <w:tmpl w:val="EEEA0568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787480"/>
    <w:multiLevelType w:val="singleLevel"/>
    <w:tmpl w:val="6E787480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D52E2"/>
    <w:rsid w:val="01E93EE3"/>
    <w:rsid w:val="05460C2F"/>
    <w:rsid w:val="05AD06B4"/>
    <w:rsid w:val="08E52BCC"/>
    <w:rsid w:val="0B490FDC"/>
    <w:rsid w:val="0F0F185D"/>
    <w:rsid w:val="0F317181"/>
    <w:rsid w:val="113D77B2"/>
    <w:rsid w:val="166A5A23"/>
    <w:rsid w:val="18FE1A9F"/>
    <w:rsid w:val="19D12C25"/>
    <w:rsid w:val="1A2B6268"/>
    <w:rsid w:val="24B25040"/>
    <w:rsid w:val="26AD63CC"/>
    <w:rsid w:val="28647445"/>
    <w:rsid w:val="3292049D"/>
    <w:rsid w:val="329650A3"/>
    <w:rsid w:val="33142EA7"/>
    <w:rsid w:val="3F1E1E69"/>
    <w:rsid w:val="40AE6B20"/>
    <w:rsid w:val="422962A5"/>
    <w:rsid w:val="426B7BD0"/>
    <w:rsid w:val="4AD14C2D"/>
    <w:rsid w:val="4B7F60E1"/>
    <w:rsid w:val="4E3D52E2"/>
    <w:rsid w:val="51557F40"/>
    <w:rsid w:val="535D5DD9"/>
    <w:rsid w:val="536369F8"/>
    <w:rsid w:val="56641467"/>
    <w:rsid w:val="5D090C15"/>
    <w:rsid w:val="5EC207CE"/>
    <w:rsid w:val="5F8D558C"/>
    <w:rsid w:val="63492EA6"/>
    <w:rsid w:val="65014C62"/>
    <w:rsid w:val="65314910"/>
    <w:rsid w:val="6DC1257B"/>
    <w:rsid w:val="72826CEC"/>
    <w:rsid w:val="752D1980"/>
    <w:rsid w:val="7C91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2021-11-03T03:16:00Z</dcterms:created>
  <dc:creator>海之韵</dc:creator>
  <cp:lastModifiedBy>user</cp:lastModifiedBy>
  <dcterms:modified xsi:type="dcterms:W3CDTF">2021-11-06T08:43:48Z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2F17962EAB9E47DEA82389818CDA89E7</vt:lpwstr>
  </property>
</Properties>
</file>